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2109" w:rsidRDefault="00922109" w:rsidP="00BF7610">
      <w:pPr>
        <w:jc w:val="center"/>
        <w:rPr>
          <w:color w:val="FF0000"/>
          <w:sz w:val="36"/>
          <w:szCs w:val="36"/>
        </w:rPr>
      </w:pPr>
    </w:p>
    <w:p w:rsidR="00922109" w:rsidRDefault="00922109" w:rsidP="00BF7610">
      <w:pPr>
        <w:jc w:val="center"/>
        <w:rPr>
          <w:color w:val="FF0000"/>
          <w:sz w:val="36"/>
          <w:szCs w:val="36"/>
        </w:rPr>
      </w:pPr>
    </w:p>
    <w:p w:rsidR="00922109" w:rsidRDefault="00922109" w:rsidP="00BF7610">
      <w:pPr>
        <w:jc w:val="center"/>
        <w:rPr>
          <w:color w:val="FF0000"/>
          <w:sz w:val="96"/>
          <w:szCs w:val="96"/>
        </w:rPr>
      </w:pPr>
      <w:r w:rsidRPr="00922109">
        <w:rPr>
          <w:color w:val="FF0000"/>
          <w:sz w:val="96"/>
          <w:szCs w:val="96"/>
        </w:rPr>
        <w:t xml:space="preserve">Poison Safety </w:t>
      </w:r>
    </w:p>
    <w:p w:rsidR="00922109" w:rsidRPr="00922109" w:rsidRDefault="00922109" w:rsidP="00BF7610">
      <w:pPr>
        <w:jc w:val="center"/>
        <w:rPr>
          <w:color w:val="FF0000"/>
          <w:sz w:val="96"/>
          <w:szCs w:val="96"/>
        </w:rPr>
      </w:pPr>
      <w:r w:rsidRPr="00922109">
        <w:rPr>
          <w:color w:val="FF0000"/>
          <w:sz w:val="96"/>
          <w:szCs w:val="96"/>
        </w:rPr>
        <w:t>Social Media Guide</w:t>
      </w:r>
    </w:p>
    <w:p w:rsidR="00922109" w:rsidRDefault="00922109" w:rsidP="00BF7610">
      <w:pPr>
        <w:jc w:val="center"/>
        <w:rPr>
          <w:color w:val="FF0000"/>
          <w:sz w:val="36"/>
          <w:szCs w:val="36"/>
        </w:rPr>
      </w:pPr>
    </w:p>
    <w:p w:rsidR="00922109" w:rsidRDefault="00541C16" w:rsidP="00BF7610">
      <w:pPr>
        <w:jc w:val="center"/>
        <w:rPr>
          <w:color w:val="FF0000"/>
          <w:sz w:val="36"/>
          <w:szCs w:val="36"/>
        </w:rPr>
      </w:pPr>
      <w:r>
        <w:rPr>
          <w:noProof/>
          <w:color w:val="FF0000"/>
          <w:sz w:val="36"/>
          <w:szCs w:val="36"/>
        </w:rPr>
        <w:drawing>
          <wp:inline distT="0" distB="0" distL="0" distR="0">
            <wp:extent cx="971550" cy="904875"/>
            <wp:effectExtent l="0" t="0" r="0" b="0"/>
            <wp:docPr id="1" name="Picture 1" descr="Poison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ison Contr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1550" cy="904875"/>
                    </a:xfrm>
                    <a:prstGeom prst="rect">
                      <a:avLst/>
                    </a:prstGeom>
                    <a:noFill/>
                    <a:ln>
                      <a:noFill/>
                    </a:ln>
                  </pic:spPr>
                </pic:pic>
              </a:graphicData>
            </a:graphic>
          </wp:inline>
        </w:drawing>
      </w:r>
    </w:p>
    <w:p w:rsidR="00922109" w:rsidRDefault="00922109" w:rsidP="00BF7610">
      <w:pPr>
        <w:jc w:val="center"/>
        <w:rPr>
          <w:color w:val="FF0000"/>
          <w:sz w:val="36"/>
          <w:szCs w:val="36"/>
        </w:rPr>
      </w:pPr>
    </w:p>
    <w:p w:rsidR="00922109" w:rsidRPr="00922109" w:rsidRDefault="00922109" w:rsidP="00BF7610">
      <w:pPr>
        <w:jc w:val="center"/>
        <w:rPr>
          <w:sz w:val="24"/>
          <w:szCs w:val="24"/>
        </w:rPr>
      </w:pPr>
      <w:r w:rsidRPr="00922109">
        <w:rPr>
          <w:sz w:val="24"/>
          <w:szCs w:val="24"/>
        </w:rPr>
        <w:t>Created by the North Dakota Injury Prevention Poison Safety Subcommittee</w:t>
      </w:r>
    </w:p>
    <w:p w:rsidR="00922109" w:rsidRDefault="00423F5E" w:rsidP="00BF7610">
      <w:pPr>
        <w:jc w:val="center"/>
        <w:rPr>
          <w:sz w:val="24"/>
          <w:szCs w:val="24"/>
        </w:rPr>
      </w:pPr>
      <w:r>
        <w:rPr>
          <w:sz w:val="24"/>
          <w:szCs w:val="24"/>
        </w:rPr>
        <w:t xml:space="preserve">March </w:t>
      </w:r>
      <w:r w:rsidR="007202D2">
        <w:rPr>
          <w:sz w:val="24"/>
          <w:szCs w:val="24"/>
        </w:rPr>
        <w:t>2020</w:t>
      </w:r>
    </w:p>
    <w:p w:rsidR="00922109" w:rsidRDefault="00922109" w:rsidP="00BF7610">
      <w:pPr>
        <w:jc w:val="center"/>
        <w:rPr>
          <w:sz w:val="24"/>
          <w:szCs w:val="24"/>
        </w:rPr>
      </w:pPr>
    </w:p>
    <w:p w:rsidR="00922109" w:rsidRDefault="00922109" w:rsidP="00922109">
      <w:pPr>
        <w:jc w:val="center"/>
        <w:rPr>
          <w:sz w:val="24"/>
          <w:szCs w:val="24"/>
        </w:rPr>
      </w:pPr>
      <w:r>
        <w:rPr>
          <w:sz w:val="24"/>
          <w:szCs w:val="24"/>
        </w:rPr>
        <w:t>Questions or Updates? Contact:</w:t>
      </w:r>
    </w:p>
    <w:p w:rsidR="00922109" w:rsidRDefault="00922109" w:rsidP="00922109">
      <w:pPr>
        <w:jc w:val="center"/>
        <w:rPr>
          <w:sz w:val="24"/>
          <w:szCs w:val="24"/>
        </w:rPr>
      </w:pPr>
      <w:r>
        <w:rPr>
          <w:sz w:val="24"/>
          <w:szCs w:val="24"/>
        </w:rPr>
        <w:t>Mandy Slag – ND Department of Health (mslag@nd.gov)</w:t>
      </w:r>
    </w:p>
    <w:p w:rsidR="00922109" w:rsidRDefault="00922109" w:rsidP="00922109">
      <w:pPr>
        <w:jc w:val="center"/>
        <w:rPr>
          <w:sz w:val="24"/>
          <w:szCs w:val="24"/>
        </w:rPr>
      </w:pPr>
      <w:r>
        <w:rPr>
          <w:sz w:val="24"/>
          <w:szCs w:val="24"/>
        </w:rPr>
        <w:t>or</w:t>
      </w:r>
    </w:p>
    <w:p w:rsidR="00922109" w:rsidRDefault="00922109" w:rsidP="00922109">
      <w:pPr>
        <w:jc w:val="center"/>
        <w:rPr>
          <w:sz w:val="24"/>
          <w:szCs w:val="24"/>
        </w:rPr>
      </w:pPr>
      <w:r>
        <w:rPr>
          <w:sz w:val="24"/>
          <w:szCs w:val="24"/>
        </w:rPr>
        <w:t>Carma Hanson</w:t>
      </w:r>
      <w:r w:rsidR="00132CE3">
        <w:rPr>
          <w:sz w:val="24"/>
          <w:szCs w:val="24"/>
        </w:rPr>
        <w:t>, Coordinator</w:t>
      </w:r>
    </w:p>
    <w:p w:rsidR="00922109" w:rsidRPr="00922109" w:rsidRDefault="00922109" w:rsidP="00922109">
      <w:pPr>
        <w:jc w:val="center"/>
        <w:rPr>
          <w:sz w:val="24"/>
          <w:szCs w:val="24"/>
        </w:rPr>
      </w:pPr>
      <w:r>
        <w:rPr>
          <w:sz w:val="24"/>
          <w:szCs w:val="24"/>
        </w:rPr>
        <w:t>Safe Kids Grand Forks (chanson@altru.org)</w:t>
      </w:r>
    </w:p>
    <w:p w:rsidR="00BF7610" w:rsidRPr="0021694D" w:rsidRDefault="00922109" w:rsidP="00BF7610">
      <w:pPr>
        <w:jc w:val="center"/>
        <w:rPr>
          <w:color w:val="FF0000"/>
          <w:sz w:val="36"/>
          <w:szCs w:val="36"/>
        </w:rPr>
      </w:pPr>
      <w:r>
        <w:rPr>
          <w:color w:val="FF0000"/>
          <w:sz w:val="36"/>
          <w:szCs w:val="36"/>
        </w:rPr>
        <w:br w:type="page"/>
      </w:r>
      <w:r w:rsidR="00BF7610" w:rsidRPr="0021694D">
        <w:rPr>
          <w:color w:val="FF0000"/>
          <w:sz w:val="36"/>
          <w:szCs w:val="36"/>
        </w:rPr>
        <w:lastRenderedPageBreak/>
        <w:t>January</w:t>
      </w:r>
    </w:p>
    <w:p w:rsidR="00BF7610" w:rsidRPr="003C02C6" w:rsidRDefault="00BF7610" w:rsidP="00BF7610">
      <w:pPr>
        <w:jc w:val="center"/>
        <w:rPr>
          <w:rFonts w:cs="Arial"/>
          <w:b/>
          <w:noProof/>
          <w:color w:val="FF0000"/>
          <w:sz w:val="24"/>
          <w:szCs w:val="24"/>
        </w:rPr>
      </w:pPr>
      <w:r w:rsidRPr="003C02C6">
        <w:rPr>
          <w:rFonts w:cs="Arial"/>
          <w:b/>
          <w:noProof/>
          <w:color w:val="FF0000"/>
          <w:sz w:val="24"/>
          <w:szCs w:val="24"/>
        </w:rPr>
        <w:t>_________________________________________</w:t>
      </w:r>
      <w:r w:rsidR="003C02C6">
        <w:rPr>
          <w:rFonts w:cs="Arial"/>
          <w:b/>
          <w:noProof/>
          <w:color w:val="FF0000"/>
          <w:sz w:val="24"/>
          <w:szCs w:val="24"/>
        </w:rPr>
        <w:t>____________</w:t>
      </w:r>
      <w:r w:rsidRPr="003C02C6">
        <w:rPr>
          <w:rFonts w:cs="Arial"/>
          <w:b/>
          <w:noProof/>
          <w:color w:val="FF0000"/>
          <w:sz w:val="24"/>
          <w:szCs w:val="24"/>
        </w:rPr>
        <w:t>_____________________________________</w:t>
      </w:r>
    </w:p>
    <w:p w:rsidR="003D471B" w:rsidRDefault="003D471B" w:rsidP="003D471B">
      <w:pPr>
        <w:rPr>
          <w:noProof/>
        </w:rPr>
      </w:pPr>
      <w:r>
        <w:rPr>
          <w:noProof/>
        </w:rPr>
        <w:t>Button batteries pose a real danger to kids.  They are in almost every electronic item in your home.  Chil</w:t>
      </w:r>
      <w:r w:rsidR="00236796">
        <w:rPr>
          <w:noProof/>
        </w:rPr>
        <w:t>d</w:t>
      </w:r>
      <w:r>
        <w:rPr>
          <w:noProof/>
        </w:rPr>
        <w:t xml:space="preserve">ren are curious by nature and figure out how to open these items and gain access to these small batteries before parents even realize what they are doing!  For more information, please visit…  </w:t>
      </w:r>
      <w:hyperlink r:id="rId9" w:history="1">
        <w:r w:rsidRPr="0020541E">
          <w:rPr>
            <w:rStyle w:val="Hyperlink"/>
            <w:noProof/>
          </w:rPr>
          <w:t>http://www.safekids.org/safetytips/field_r</w:t>
        </w:r>
        <w:r w:rsidRPr="0020541E">
          <w:rPr>
            <w:rStyle w:val="Hyperlink"/>
            <w:noProof/>
          </w:rPr>
          <w:t>i</w:t>
        </w:r>
        <w:r w:rsidRPr="0020541E">
          <w:rPr>
            <w:rStyle w:val="Hyperlink"/>
            <w:noProof/>
          </w:rPr>
          <w:t>sks/batteries/field_risks/medication</w:t>
        </w:r>
      </w:hyperlink>
    </w:p>
    <w:p w:rsidR="003D471B" w:rsidRDefault="00541C16" w:rsidP="003D471B">
      <w:pPr>
        <w:rPr>
          <w:rFonts w:cs="Arial"/>
          <w:noProof/>
          <w:color w:val="666D70"/>
        </w:rPr>
      </w:pPr>
      <w:bookmarkStart w:id="0" w:name="_GoBack"/>
      <w:bookmarkEnd w:id="0"/>
      <w:r w:rsidRPr="00C03C28">
        <w:rPr>
          <w:rFonts w:cs="Arial"/>
          <w:noProof/>
          <w:color w:val="666D70"/>
        </w:rPr>
        <w:drawing>
          <wp:inline distT="0" distB="0" distL="0" distR="0">
            <wp:extent cx="895350" cy="2105025"/>
            <wp:effectExtent l="0" t="0" r="0" b="0"/>
            <wp:docPr id="2" name="Picture 5" descr="Keep items that may contain coin-sized lithium batteries out of reach of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ep items that may contain coin-sized lithium batteries out of reach of childr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5350" cy="2105025"/>
                    </a:xfrm>
                    <a:prstGeom prst="rect">
                      <a:avLst/>
                    </a:prstGeom>
                    <a:noFill/>
                    <a:ln>
                      <a:noFill/>
                    </a:ln>
                  </pic:spPr>
                </pic:pic>
              </a:graphicData>
            </a:graphic>
          </wp:inline>
        </w:drawing>
      </w:r>
    </w:p>
    <w:p w:rsidR="00BF7610" w:rsidRPr="003C02C6" w:rsidRDefault="00BF7610" w:rsidP="003D471B">
      <w:pPr>
        <w:rPr>
          <w:rFonts w:cs="Arial"/>
          <w:b/>
          <w:noProof/>
          <w:color w:val="FF0000"/>
          <w:sz w:val="24"/>
          <w:szCs w:val="24"/>
        </w:rPr>
      </w:pPr>
      <w:r w:rsidRPr="003C02C6">
        <w:rPr>
          <w:rFonts w:cs="Arial"/>
          <w:b/>
          <w:noProof/>
          <w:color w:val="FF0000"/>
          <w:sz w:val="24"/>
          <w:szCs w:val="24"/>
        </w:rPr>
        <w:t>___________________________________________________________________________</w:t>
      </w:r>
      <w:r w:rsidR="003C02C6">
        <w:rPr>
          <w:rFonts w:cs="Arial"/>
          <w:b/>
          <w:noProof/>
          <w:color w:val="FF0000"/>
          <w:sz w:val="24"/>
          <w:szCs w:val="24"/>
        </w:rPr>
        <w:t>____________</w:t>
      </w:r>
      <w:r w:rsidRPr="003C02C6">
        <w:rPr>
          <w:rFonts w:cs="Arial"/>
          <w:b/>
          <w:noProof/>
          <w:color w:val="FF0000"/>
          <w:sz w:val="24"/>
          <w:szCs w:val="24"/>
        </w:rPr>
        <w:t>___</w:t>
      </w:r>
    </w:p>
    <w:p w:rsidR="00BF7610" w:rsidRDefault="00541C16" w:rsidP="00BF7610">
      <w:pPr>
        <w:jc w:val="center"/>
        <w:rPr>
          <w:color w:val="C0504D"/>
        </w:rPr>
      </w:pPr>
      <w:r>
        <w:rPr>
          <w:noProof/>
          <w:color w:val="C0504D"/>
        </w:rPr>
        <w:drawing>
          <wp:inline distT="0" distB="0" distL="0" distR="0">
            <wp:extent cx="1123950" cy="1628775"/>
            <wp:effectExtent l="0" t="0" r="0" b="0"/>
            <wp:docPr id="3" name="Picture 3" descr="thebatterycontroll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batterycontrolled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3950" cy="1628775"/>
                    </a:xfrm>
                    <a:prstGeom prst="rect">
                      <a:avLst/>
                    </a:prstGeom>
                    <a:noFill/>
                    <a:ln>
                      <a:noFill/>
                    </a:ln>
                  </pic:spPr>
                </pic:pic>
              </a:graphicData>
            </a:graphic>
          </wp:inline>
        </w:drawing>
      </w:r>
    </w:p>
    <w:p w:rsidR="00827AC6" w:rsidRDefault="00827AC6" w:rsidP="00BF7610">
      <w:pPr>
        <w:jc w:val="center"/>
      </w:pPr>
      <w:r>
        <w:t>If a button battery is swallowed, unlike a penny or other coin, you cannot wait to “let it pass in the stool”.  You need to have it removed from the stomach or intestines within 2-3 hours of it being swallowed or the chemicals in the battery will be released, causing burns in the body.  If swallowed, take the child to the emergency room right away for immediate treatment and removal of the button battery.</w:t>
      </w:r>
    </w:p>
    <w:p w:rsidR="00BF7610" w:rsidRPr="00827AC6" w:rsidRDefault="00BF7610" w:rsidP="00BF7610">
      <w:pPr>
        <w:jc w:val="center"/>
        <w:rPr>
          <w:rFonts w:cs="Arial"/>
          <w:b/>
          <w:noProof/>
          <w:color w:val="FF0000"/>
        </w:rPr>
      </w:pPr>
      <w:r w:rsidRPr="00827AC6">
        <w:rPr>
          <w:rFonts w:cs="Arial"/>
          <w:b/>
          <w:noProof/>
          <w:color w:val="FF0000"/>
        </w:rPr>
        <w:t>_____________________________________</w:t>
      </w:r>
      <w:r w:rsidR="00827AC6">
        <w:rPr>
          <w:rFonts w:cs="Arial"/>
          <w:b/>
          <w:noProof/>
          <w:color w:val="FF0000"/>
        </w:rPr>
        <w:t>_____________</w:t>
      </w:r>
      <w:r w:rsidRPr="00827AC6">
        <w:rPr>
          <w:rFonts w:cs="Arial"/>
          <w:b/>
          <w:noProof/>
          <w:color w:val="FF0000"/>
        </w:rPr>
        <w:t>________________________________________</w:t>
      </w:r>
      <w:r w:rsidR="00827AC6">
        <w:rPr>
          <w:rFonts w:cs="Arial"/>
          <w:b/>
          <w:noProof/>
          <w:color w:val="FF0000"/>
        </w:rPr>
        <w:t>________</w:t>
      </w:r>
    </w:p>
    <w:p w:rsidR="00D315BC" w:rsidRPr="00380B03" w:rsidRDefault="00D315BC" w:rsidP="00D315BC">
      <w:pPr>
        <w:jc w:val="center"/>
        <w:rPr>
          <w:rFonts w:cs="Arial"/>
          <w:noProof/>
        </w:rPr>
      </w:pPr>
      <w:r w:rsidRPr="00380B03">
        <w:rPr>
          <w:rFonts w:cs="Arial"/>
          <w:noProof/>
        </w:rPr>
        <w:t>Having a working carbon monoxide detector in every level of your home could save your life.  Learn more at:</w:t>
      </w:r>
    </w:p>
    <w:p w:rsidR="00D315BC" w:rsidRDefault="00D315BC" w:rsidP="00D315BC">
      <w:pPr>
        <w:jc w:val="center"/>
        <w:rPr>
          <w:rFonts w:cs="Arial"/>
          <w:noProof/>
        </w:rPr>
      </w:pPr>
      <w:hyperlink r:id="rId12" w:history="1">
        <w:r w:rsidRPr="00C777C2">
          <w:rPr>
            <w:rStyle w:val="Hyperlink"/>
            <w:rFonts w:cs="Arial"/>
            <w:noProof/>
          </w:rPr>
          <w:t>http://www.c</w:t>
        </w:r>
        <w:r w:rsidRPr="00C777C2">
          <w:rPr>
            <w:rStyle w:val="Hyperlink"/>
            <w:rFonts w:cs="Arial"/>
            <w:noProof/>
          </w:rPr>
          <w:t>d</w:t>
        </w:r>
        <w:r w:rsidRPr="00C777C2">
          <w:rPr>
            <w:rStyle w:val="Hyperlink"/>
            <w:rFonts w:cs="Arial"/>
            <w:noProof/>
          </w:rPr>
          <w:t>c.gov/co/faqs.htm</w:t>
        </w:r>
      </w:hyperlink>
    </w:p>
    <w:p w:rsidR="00D315BC" w:rsidRPr="00827AC6" w:rsidRDefault="00D315BC" w:rsidP="00D315BC">
      <w:pPr>
        <w:jc w:val="center"/>
        <w:rPr>
          <w:rFonts w:cs="Arial"/>
          <w:b/>
          <w:noProof/>
          <w:color w:val="FF0000"/>
        </w:rPr>
      </w:pPr>
      <w:r w:rsidRPr="00827AC6">
        <w:rPr>
          <w:rFonts w:cs="Arial"/>
          <w:b/>
          <w:noProof/>
          <w:color w:val="FF0000"/>
        </w:rPr>
        <w:t>_____________________________________</w:t>
      </w:r>
      <w:r>
        <w:rPr>
          <w:rFonts w:cs="Arial"/>
          <w:b/>
          <w:noProof/>
          <w:color w:val="FF0000"/>
        </w:rPr>
        <w:t>_____________</w:t>
      </w:r>
      <w:r w:rsidRPr="00827AC6">
        <w:rPr>
          <w:rFonts w:cs="Arial"/>
          <w:b/>
          <w:noProof/>
          <w:color w:val="FF0000"/>
        </w:rPr>
        <w:t>________________________________________</w:t>
      </w:r>
      <w:r>
        <w:rPr>
          <w:rFonts w:cs="Arial"/>
          <w:b/>
          <w:noProof/>
          <w:color w:val="FF0000"/>
        </w:rPr>
        <w:t>________</w:t>
      </w:r>
    </w:p>
    <w:p w:rsidR="00D315BC" w:rsidRDefault="00D315BC" w:rsidP="00BF7610">
      <w:pPr>
        <w:jc w:val="center"/>
        <w:rPr>
          <w:rFonts w:cs="Arial"/>
          <w:b/>
          <w:noProof/>
          <w:color w:val="FF0000"/>
        </w:rPr>
      </w:pPr>
    </w:p>
    <w:p w:rsidR="00827AC6" w:rsidRDefault="00541C16" w:rsidP="00BF7610">
      <w:pPr>
        <w:jc w:val="center"/>
        <w:rPr>
          <w:rFonts w:cs="Arial"/>
          <w:b/>
          <w:noProof/>
          <w:color w:val="FF0000"/>
        </w:rPr>
      </w:pPr>
      <w:r>
        <w:rPr>
          <w:rFonts w:cs="Arial"/>
          <w:b/>
          <w:noProof/>
          <w:color w:val="FF0000"/>
        </w:rPr>
        <w:lastRenderedPageBreak/>
        <w:drawing>
          <wp:inline distT="0" distB="0" distL="0" distR="0">
            <wp:extent cx="2314575" cy="1295400"/>
            <wp:effectExtent l="0" t="0" r="0" b="0"/>
            <wp:docPr id="4" name="Picture 4" descr="thebatterycontrol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batterycontrolled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4575" cy="1295400"/>
                    </a:xfrm>
                    <a:prstGeom prst="rect">
                      <a:avLst/>
                    </a:prstGeom>
                    <a:noFill/>
                    <a:ln>
                      <a:noFill/>
                    </a:ln>
                  </pic:spPr>
                </pic:pic>
              </a:graphicData>
            </a:graphic>
          </wp:inline>
        </w:drawing>
      </w:r>
    </w:p>
    <w:p w:rsidR="00827AC6" w:rsidRDefault="00827AC6" w:rsidP="00BF7610">
      <w:pPr>
        <w:jc w:val="center"/>
        <w:rPr>
          <w:rFonts w:cs="Arial"/>
          <w:noProof/>
        </w:rPr>
      </w:pPr>
      <w:r>
        <w:rPr>
          <w:rFonts w:cs="Arial"/>
          <w:noProof/>
        </w:rPr>
        <w:t>Children’s products such as games or books are required to have a screw-on cover to protect the button battery compartment.  Adult products are not regulated/protected in the same way and often have battery compartment covers that come off easily and are accessible to children.  Put items such as calculators, remote controls, keyless entries and garage door openers up and out of children’s reach.</w:t>
      </w:r>
    </w:p>
    <w:p w:rsidR="00BF7610" w:rsidRPr="00827AC6" w:rsidRDefault="00BF7610" w:rsidP="00BF7610">
      <w:pPr>
        <w:jc w:val="center"/>
        <w:rPr>
          <w:rFonts w:cs="Arial"/>
          <w:b/>
          <w:noProof/>
          <w:color w:val="FF0000"/>
        </w:rPr>
      </w:pPr>
      <w:r w:rsidRPr="00827AC6">
        <w:rPr>
          <w:rFonts w:cs="Arial"/>
          <w:b/>
          <w:noProof/>
          <w:color w:val="FF0000"/>
        </w:rPr>
        <w:t>______________________________________________________________________________</w:t>
      </w:r>
      <w:r w:rsidR="003C02C6" w:rsidRPr="00827AC6">
        <w:rPr>
          <w:rFonts w:cs="Arial"/>
          <w:b/>
          <w:noProof/>
          <w:color w:val="FF0000"/>
        </w:rPr>
        <w:t>____________</w:t>
      </w:r>
      <w:r w:rsidR="00827AC6">
        <w:rPr>
          <w:rFonts w:cs="Arial"/>
          <w:b/>
          <w:noProof/>
          <w:color w:val="FF0000"/>
        </w:rPr>
        <w:t>________</w:t>
      </w:r>
    </w:p>
    <w:p w:rsidR="00BF7610" w:rsidRDefault="00541C16" w:rsidP="00827AC6">
      <w:pPr>
        <w:jc w:val="center"/>
      </w:pPr>
      <w:r>
        <w:rPr>
          <w:noProof/>
        </w:rPr>
        <w:drawing>
          <wp:inline distT="0" distB="0" distL="0" distR="0">
            <wp:extent cx="1447800" cy="962025"/>
            <wp:effectExtent l="0" t="0" r="0" b="0"/>
            <wp:docPr id="5" name="Picture 5" descr="button batt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tton batteri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962025"/>
                    </a:xfrm>
                    <a:prstGeom prst="rect">
                      <a:avLst/>
                    </a:prstGeom>
                    <a:noFill/>
                    <a:ln>
                      <a:noFill/>
                    </a:ln>
                  </pic:spPr>
                </pic:pic>
              </a:graphicData>
            </a:graphic>
          </wp:inline>
        </w:drawing>
      </w:r>
    </w:p>
    <w:p w:rsidR="00046BA0" w:rsidRDefault="0081091E" w:rsidP="00827AC6">
      <w:pPr>
        <w:jc w:val="center"/>
      </w:pPr>
      <w:r>
        <w:t>Button batteries pose a little-</w:t>
      </w:r>
      <w:r w:rsidR="00046BA0">
        <w:t xml:space="preserve">known hazard to children.  Check out this web site for great resources on the dangers of button batteries to children.  </w:t>
      </w:r>
      <w:hyperlink r:id="rId15" w:history="1">
        <w:r w:rsidR="00046BA0" w:rsidRPr="00506657">
          <w:rPr>
            <w:rStyle w:val="Hyperlink"/>
          </w:rPr>
          <w:t>http://safekidsgf.com/safety.html</w:t>
        </w:r>
      </w:hyperlink>
    </w:p>
    <w:p w:rsidR="00046BA0" w:rsidRPr="00827AC6" w:rsidRDefault="00046BA0" w:rsidP="00827AC6">
      <w:pPr>
        <w:jc w:val="center"/>
      </w:pPr>
      <w:r w:rsidRPr="00827AC6">
        <w:rPr>
          <w:rFonts w:cs="Arial"/>
          <w:b/>
          <w:noProof/>
          <w:color w:val="FF0000"/>
        </w:rPr>
        <w:t>__________________________________________________________________________________________</w:t>
      </w:r>
      <w:r>
        <w:rPr>
          <w:rFonts w:cs="Arial"/>
          <w:b/>
          <w:noProof/>
          <w:color w:val="FF0000"/>
        </w:rPr>
        <w:t>________</w:t>
      </w:r>
    </w:p>
    <w:p w:rsidR="00BF7610" w:rsidRDefault="00541C16" w:rsidP="00046BA0">
      <w:pPr>
        <w:jc w:val="center"/>
      </w:pPr>
      <w:r>
        <w:rPr>
          <w:noProof/>
        </w:rPr>
        <w:drawing>
          <wp:inline distT="0" distB="0" distL="0" distR="0">
            <wp:extent cx="2247900" cy="2247900"/>
            <wp:effectExtent l="0" t="0" r="0" b="0"/>
            <wp:docPr id="6" name="Picture 6" descr="Battery-Safety-for-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ttery-Safety-for-Famili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p>
    <w:p w:rsidR="00046BA0" w:rsidRPr="00827AC6" w:rsidRDefault="00046BA0" w:rsidP="00046BA0">
      <w:pPr>
        <w:jc w:val="center"/>
      </w:pPr>
      <w:r w:rsidRPr="00827AC6">
        <w:rPr>
          <w:rFonts w:cs="Arial"/>
          <w:b/>
          <w:noProof/>
          <w:color w:val="FF0000"/>
        </w:rPr>
        <w:t>__________________________________________________________________________________________</w:t>
      </w:r>
      <w:r>
        <w:rPr>
          <w:rFonts w:cs="Arial"/>
          <w:b/>
          <w:noProof/>
          <w:color w:val="FF0000"/>
        </w:rPr>
        <w:t>________</w:t>
      </w:r>
    </w:p>
    <w:p w:rsidR="00D315BC" w:rsidRDefault="00D315BC"/>
    <w:p w:rsidR="00D315BC" w:rsidRDefault="00D315BC" w:rsidP="00D315BC">
      <w:pPr>
        <w:jc w:val="center"/>
      </w:pPr>
      <w:r>
        <w:t xml:space="preserve">This video tells the story of a young man that swallowed a button battery and the dangers that they pose.  Check it out at:  </w:t>
      </w:r>
      <w:hyperlink r:id="rId17" w:history="1">
        <w:r w:rsidRPr="00506657">
          <w:rPr>
            <w:rStyle w:val="Hyperlink"/>
          </w:rPr>
          <w:t>http://www.safekids.org/video/emmet</w:t>
        </w:r>
        <w:r w:rsidRPr="00506657">
          <w:rPr>
            <w:rStyle w:val="Hyperlink"/>
          </w:rPr>
          <w:t>t</w:t>
        </w:r>
        <w:r w:rsidRPr="00506657">
          <w:rPr>
            <w:rStyle w:val="Hyperlink"/>
          </w:rPr>
          <w:t>s-story-dangers-swallowing-coin-lithium-battery</w:t>
        </w:r>
      </w:hyperlink>
    </w:p>
    <w:p w:rsidR="00D315BC" w:rsidRDefault="00D315BC" w:rsidP="00D315BC">
      <w:pPr>
        <w:jc w:val="center"/>
        <w:rPr>
          <w:rFonts w:cs="Arial"/>
          <w:b/>
          <w:noProof/>
          <w:color w:val="FF0000"/>
        </w:rPr>
      </w:pPr>
      <w:r w:rsidRPr="00827AC6">
        <w:rPr>
          <w:rFonts w:cs="Arial"/>
          <w:b/>
          <w:noProof/>
          <w:color w:val="FF0000"/>
        </w:rPr>
        <w:t>__________________________________________________________________________________________</w:t>
      </w:r>
      <w:r>
        <w:rPr>
          <w:rFonts w:cs="Arial"/>
          <w:b/>
          <w:noProof/>
          <w:color w:val="FF0000"/>
        </w:rPr>
        <w:t>________</w:t>
      </w:r>
    </w:p>
    <w:p w:rsidR="00D315BC" w:rsidRDefault="00D315BC"/>
    <w:p w:rsidR="00D315BC" w:rsidRDefault="00D315BC"/>
    <w:p w:rsidR="00D315BC" w:rsidRDefault="00D315BC"/>
    <w:p w:rsidR="00BF7610" w:rsidRDefault="00046BA0">
      <w:r>
        <w:t xml:space="preserve">The Battery Controlled is a partnership with Safe Kids Worldwide and Energizer. They teamed up to create a button battery resource web page, offering tips for parents, medical professionals and others who care for children.  Check it </w:t>
      </w:r>
      <w:r w:rsidR="00944CBD">
        <w:t xml:space="preserve">out at </w:t>
      </w:r>
      <w:hyperlink r:id="rId18" w:history="1">
        <w:r w:rsidR="00E43E86" w:rsidRPr="00035AB3">
          <w:rPr>
            <w:rStyle w:val="Hyperlink"/>
          </w:rPr>
          <w:t>http://thebatte</w:t>
        </w:r>
        <w:r w:rsidR="00E43E86" w:rsidRPr="00035AB3">
          <w:rPr>
            <w:rStyle w:val="Hyperlink"/>
          </w:rPr>
          <w:t>r</w:t>
        </w:r>
        <w:r w:rsidR="00E43E86" w:rsidRPr="00035AB3">
          <w:rPr>
            <w:rStyle w:val="Hyperlink"/>
          </w:rPr>
          <w:t>ycontrolled.c</w:t>
        </w:r>
        <w:r w:rsidR="00E43E86" w:rsidRPr="00035AB3">
          <w:rPr>
            <w:rStyle w:val="Hyperlink"/>
          </w:rPr>
          <w:t>o</w:t>
        </w:r>
        <w:r w:rsidR="00E43E86" w:rsidRPr="00035AB3">
          <w:rPr>
            <w:rStyle w:val="Hyperlink"/>
          </w:rPr>
          <w:t>m/</w:t>
        </w:r>
      </w:hyperlink>
      <w:r w:rsidR="00944CBD">
        <w:t xml:space="preserve"> </w:t>
      </w:r>
      <w:r>
        <w:t>for more safety tips on button battery dangers and injury prevention strategies.</w:t>
      </w:r>
    </w:p>
    <w:p w:rsidR="00046BA0" w:rsidRDefault="00541C16" w:rsidP="00046BA0">
      <w:pPr>
        <w:jc w:val="center"/>
      </w:pPr>
      <w:r>
        <w:rPr>
          <w:noProof/>
        </w:rPr>
        <w:drawing>
          <wp:inline distT="0" distB="0" distL="0" distR="0">
            <wp:extent cx="1714500" cy="1247775"/>
            <wp:effectExtent l="0" t="0" r="0" b="0"/>
            <wp:docPr id="7" name="Picture 7" descr="BatteryControlled_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tteryControlled_vertic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0" cy="1247775"/>
                    </a:xfrm>
                    <a:prstGeom prst="rect">
                      <a:avLst/>
                    </a:prstGeom>
                    <a:noFill/>
                    <a:ln>
                      <a:noFill/>
                    </a:ln>
                  </pic:spPr>
                </pic:pic>
              </a:graphicData>
            </a:graphic>
          </wp:inline>
        </w:drawing>
      </w:r>
    </w:p>
    <w:p w:rsidR="00046BA0" w:rsidRPr="00827AC6" w:rsidRDefault="00046BA0" w:rsidP="00046BA0">
      <w:pPr>
        <w:jc w:val="center"/>
      </w:pPr>
      <w:r w:rsidRPr="00827AC6">
        <w:rPr>
          <w:rFonts w:cs="Arial"/>
          <w:b/>
          <w:noProof/>
          <w:color w:val="FF0000"/>
        </w:rPr>
        <w:t>__________________________________________________________________________________________</w:t>
      </w:r>
      <w:r>
        <w:rPr>
          <w:rFonts w:cs="Arial"/>
          <w:b/>
          <w:noProof/>
          <w:color w:val="FF0000"/>
        </w:rPr>
        <w:t>________</w:t>
      </w:r>
    </w:p>
    <w:p w:rsidR="00722E6A" w:rsidRDefault="00FB531A" w:rsidP="00722E6A">
      <w:pPr>
        <w:jc w:val="center"/>
        <w:rPr>
          <w:rFonts w:cs="Arial"/>
          <w:noProof/>
        </w:rPr>
      </w:pPr>
      <w:r>
        <w:rPr>
          <w:rFonts w:cs="Arial"/>
          <w:noProof/>
        </w:rPr>
        <w:t>Using a generator indoors is a dangerous practice as the carbon monoxide released from it is both colorless and odorless and can cause death if inhaled.  This infographic discusses the dangers of this poisonous gas.</w:t>
      </w:r>
    </w:p>
    <w:p w:rsidR="00722E6A" w:rsidRDefault="00541C16" w:rsidP="008C2E5F">
      <w:pPr>
        <w:pBdr>
          <w:bottom w:val="single" w:sz="12" w:space="1" w:color="auto"/>
        </w:pBdr>
        <w:jc w:val="center"/>
        <w:rPr>
          <w:rFonts w:cs="Arial"/>
          <w:noProof/>
        </w:rPr>
      </w:pPr>
      <w:r>
        <w:rPr>
          <w:rFonts w:cs="Arial"/>
          <w:noProof/>
        </w:rPr>
        <w:drawing>
          <wp:inline distT="0" distB="0" distL="0" distR="0">
            <wp:extent cx="52959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5900" cy="4457700"/>
                    </a:xfrm>
                    <a:prstGeom prst="rect">
                      <a:avLst/>
                    </a:prstGeom>
                    <a:noFill/>
                    <a:ln>
                      <a:noFill/>
                    </a:ln>
                  </pic:spPr>
                </pic:pic>
              </a:graphicData>
            </a:graphic>
          </wp:inline>
        </w:drawing>
      </w:r>
    </w:p>
    <w:p w:rsidR="00722E6A" w:rsidRDefault="00722E6A" w:rsidP="00FB531A">
      <w:pPr>
        <w:jc w:val="center"/>
        <w:rPr>
          <w:rFonts w:cs="Arial"/>
          <w:b/>
          <w:noProof/>
          <w:color w:val="FF0000"/>
        </w:rPr>
      </w:pPr>
    </w:p>
    <w:p w:rsidR="00722E6A" w:rsidRDefault="00722E6A" w:rsidP="00FB531A">
      <w:pPr>
        <w:jc w:val="center"/>
        <w:rPr>
          <w:rFonts w:cs="Arial"/>
          <w:b/>
          <w:noProof/>
          <w:color w:val="FF0000"/>
        </w:rPr>
      </w:pPr>
    </w:p>
    <w:p w:rsidR="00722E6A" w:rsidRDefault="00722E6A" w:rsidP="00FB531A">
      <w:pPr>
        <w:jc w:val="center"/>
        <w:rPr>
          <w:rFonts w:cs="Arial"/>
          <w:b/>
          <w:noProof/>
          <w:color w:val="FF0000"/>
        </w:rPr>
      </w:pPr>
    </w:p>
    <w:p w:rsidR="00722E6A" w:rsidRDefault="00722E6A" w:rsidP="00FB531A">
      <w:pPr>
        <w:jc w:val="center"/>
        <w:rPr>
          <w:rFonts w:cs="Arial"/>
          <w:b/>
          <w:noProof/>
          <w:color w:val="FF0000"/>
        </w:rPr>
      </w:pPr>
    </w:p>
    <w:p w:rsidR="00FB531A" w:rsidRPr="00FB531A" w:rsidRDefault="00FB531A" w:rsidP="00FB531A">
      <w:pPr>
        <w:jc w:val="center"/>
        <w:rPr>
          <w:b/>
        </w:rPr>
      </w:pPr>
      <w:r w:rsidRPr="00FB531A">
        <w:rPr>
          <w:rFonts w:cs="Arial"/>
          <w:b/>
          <w:noProof/>
          <w:color w:val="FF0000"/>
        </w:rPr>
        <w:lastRenderedPageBreak/>
        <w:t>________________________________________________________</w:t>
      </w:r>
    </w:p>
    <w:p w:rsidR="00D315BC" w:rsidRDefault="00D315BC" w:rsidP="00D315BC">
      <w:pPr>
        <w:pStyle w:val="2GreenSubhead"/>
        <w:spacing w:line="240" w:lineRule="auto"/>
        <w:ind w:firstLine="0"/>
        <w:rPr>
          <w:b w:val="0"/>
          <w:color w:val="000000"/>
          <w:sz w:val="22"/>
          <w:szCs w:val="22"/>
        </w:rPr>
      </w:pPr>
      <w:r>
        <w:rPr>
          <w:b w:val="0"/>
          <w:color w:val="000000"/>
          <w:sz w:val="22"/>
          <w:szCs w:val="22"/>
        </w:rPr>
        <w:t xml:space="preserve">Carbon monoxide alarms are just as important as smoke alarms.  Does your house have them? </w:t>
      </w:r>
      <w:r w:rsidRPr="00A63242">
        <w:rPr>
          <w:b w:val="0"/>
          <w:color w:val="000000"/>
          <w:sz w:val="22"/>
          <w:szCs w:val="22"/>
        </w:rPr>
        <w:t>Check today.</w:t>
      </w:r>
    </w:p>
    <w:p w:rsidR="00D315BC" w:rsidRDefault="00D315BC" w:rsidP="00D315BC">
      <w:pPr>
        <w:pStyle w:val="2GreenSubhead"/>
        <w:spacing w:line="240" w:lineRule="auto"/>
        <w:ind w:firstLine="0"/>
        <w:rPr>
          <w:b w:val="0"/>
          <w:color w:val="000000"/>
          <w:sz w:val="22"/>
          <w:szCs w:val="22"/>
        </w:rPr>
      </w:pPr>
    </w:p>
    <w:p w:rsidR="00D315BC" w:rsidRDefault="00541C16" w:rsidP="00D315BC">
      <w:pPr>
        <w:pStyle w:val="2GreenSubhead"/>
        <w:spacing w:line="240" w:lineRule="auto"/>
        <w:ind w:firstLine="0"/>
        <w:jc w:val="center"/>
        <w:rPr>
          <w:b w:val="0"/>
          <w:color w:val="000000"/>
          <w:sz w:val="22"/>
          <w:szCs w:val="22"/>
        </w:rPr>
      </w:pPr>
      <w:r>
        <w:rPr>
          <w:b w:val="0"/>
          <w:noProof/>
          <w:color w:val="000000"/>
          <w:sz w:val="22"/>
          <w:szCs w:val="22"/>
        </w:rPr>
        <w:drawing>
          <wp:inline distT="0" distB="0" distL="0" distR="0">
            <wp:extent cx="1533525" cy="2305050"/>
            <wp:effectExtent l="0" t="0" r="0" b="0"/>
            <wp:docPr id="9" name="Picture 9" descr="ThinkstockPhotos-536878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nkstockPhotos-53687808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3525" cy="2305050"/>
                    </a:xfrm>
                    <a:prstGeom prst="rect">
                      <a:avLst/>
                    </a:prstGeom>
                    <a:noFill/>
                    <a:ln>
                      <a:noFill/>
                    </a:ln>
                  </pic:spPr>
                </pic:pic>
              </a:graphicData>
            </a:graphic>
          </wp:inline>
        </w:drawing>
      </w:r>
    </w:p>
    <w:p w:rsidR="00D315BC" w:rsidRDefault="00D315BC" w:rsidP="00D315BC">
      <w:pPr>
        <w:pStyle w:val="2GreenSubhead"/>
        <w:spacing w:line="240" w:lineRule="auto"/>
        <w:ind w:firstLine="0"/>
        <w:rPr>
          <w:b w:val="0"/>
          <w:color w:val="000000"/>
          <w:sz w:val="22"/>
          <w:szCs w:val="22"/>
        </w:rPr>
      </w:pPr>
    </w:p>
    <w:p w:rsidR="00D315BC" w:rsidRPr="00FB531A" w:rsidRDefault="00D315BC" w:rsidP="00D315BC">
      <w:pPr>
        <w:jc w:val="center"/>
        <w:rPr>
          <w:b/>
        </w:rPr>
      </w:pPr>
      <w:r w:rsidRPr="00FB531A">
        <w:rPr>
          <w:rFonts w:cs="Arial"/>
          <w:b/>
          <w:noProof/>
          <w:color w:val="FF0000"/>
        </w:rPr>
        <w:t>__________________________________________________________________________________________________</w:t>
      </w:r>
    </w:p>
    <w:p w:rsidR="00D315BC" w:rsidRDefault="00D315BC" w:rsidP="00D315BC">
      <w:pPr>
        <w:pStyle w:val="2GreenSubhead"/>
        <w:spacing w:line="240" w:lineRule="auto"/>
        <w:ind w:firstLine="0"/>
        <w:rPr>
          <w:b w:val="0"/>
          <w:color w:val="000000"/>
          <w:sz w:val="22"/>
          <w:szCs w:val="22"/>
        </w:rPr>
      </w:pPr>
      <w:r>
        <w:rPr>
          <w:b w:val="0"/>
          <w:color w:val="000000"/>
          <w:sz w:val="22"/>
          <w:szCs w:val="22"/>
        </w:rPr>
        <w:t>Parents: You should have a carbon monoxide alarm on every level of your house.  It could save your life.</w:t>
      </w:r>
    </w:p>
    <w:p w:rsidR="00380B03" w:rsidRDefault="00380B03" w:rsidP="008C2E5F">
      <w:pPr>
        <w:jc w:val="center"/>
        <w:rPr>
          <w:rFonts w:cs="Arial"/>
          <w:noProof/>
        </w:rPr>
      </w:pPr>
    </w:p>
    <w:p w:rsidR="00BF7610" w:rsidRPr="0021694D" w:rsidRDefault="00541C16" w:rsidP="008C2E5F">
      <w:pPr>
        <w:jc w:val="center"/>
        <w:rPr>
          <w:b/>
          <w:color w:val="FF0000"/>
          <w:sz w:val="36"/>
          <w:szCs w:val="36"/>
        </w:rPr>
      </w:pPr>
      <w:r>
        <w:rPr>
          <w:rFonts w:cs="Arial"/>
          <w:b/>
          <w:noProof/>
          <w:color w:val="FF0000"/>
        </w:rPr>
        <w:drawing>
          <wp:inline distT="0" distB="0" distL="0" distR="0">
            <wp:extent cx="3781425" cy="2695575"/>
            <wp:effectExtent l="0" t="0" r="0" b="0"/>
            <wp:docPr id="10" name="Picture 10" descr="ThinkstockPhotos-48014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nkstockPhotos-4801416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1425" cy="2695575"/>
                    </a:xfrm>
                    <a:prstGeom prst="rect">
                      <a:avLst/>
                    </a:prstGeom>
                    <a:noFill/>
                    <a:ln>
                      <a:noFill/>
                    </a:ln>
                  </pic:spPr>
                </pic:pic>
              </a:graphicData>
            </a:graphic>
          </wp:inline>
        </w:drawing>
      </w:r>
      <w:r w:rsidR="008C2E5F">
        <w:rPr>
          <w:rFonts w:cs="Arial"/>
          <w:b/>
          <w:noProof/>
          <w:color w:val="FF0000"/>
        </w:rPr>
        <w:br w:type="page"/>
      </w:r>
      <w:r w:rsidR="00BF7610" w:rsidRPr="0021694D">
        <w:rPr>
          <w:b/>
          <w:color w:val="FF0000"/>
          <w:sz w:val="36"/>
          <w:szCs w:val="36"/>
        </w:rPr>
        <w:lastRenderedPageBreak/>
        <w:t>February</w:t>
      </w:r>
    </w:p>
    <w:p w:rsidR="00BF7610" w:rsidRPr="003C02C6" w:rsidRDefault="00BF7610" w:rsidP="00BF7610">
      <w:pPr>
        <w:jc w:val="center"/>
        <w:rPr>
          <w:rFonts w:cs="Arial"/>
          <w:b/>
          <w:noProof/>
          <w:color w:val="FF0000"/>
          <w:sz w:val="24"/>
          <w:szCs w:val="24"/>
        </w:rPr>
      </w:pPr>
      <w:r w:rsidRPr="003C02C6">
        <w:rPr>
          <w:rFonts w:cs="Arial"/>
          <w:b/>
          <w:noProof/>
          <w:color w:val="FF0000"/>
          <w:sz w:val="24"/>
          <w:szCs w:val="24"/>
        </w:rPr>
        <w:t>____________</w:t>
      </w:r>
      <w:r w:rsidR="0021694D">
        <w:rPr>
          <w:rFonts w:cs="Arial"/>
          <w:b/>
          <w:noProof/>
          <w:color w:val="FF0000"/>
          <w:sz w:val="24"/>
          <w:szCs w:val="24"/>
        </w:rPr>
        <w:t>_________</w:t>
      </w:r>
      <w:r w:rsidRPr="003C02C6">
        <w:rPr>
          <w:rFonts w:cs="Arial"/>
          <w:b/>
          <w:noProof/>
          <w:color w:val="FF0000"/>
          <w:sz w:val="24"/>
          <w:szCs w:val="24"/>
        </w:rPr>
        <w:t>__________________________________________________________________</w:t>
      </w:r>
    </w:p>
    <w:p w:rsidR="003D471B" w:rsidRDefault="00541C16" w:rsidP="003D471B">
      <w:r w:rsidRPr="001603F3">
        <w:rPr>
          <w:noProof/>
        </w:rPr>
        <w:drawing>
          <wp:inline distT="0" distB="0" distL="0" distR="0">
            <wp:extent cx="3543300" cy="1285875"/>
            <wp:effectExtent l="0" t="0" r="0" b="0"/>
            <wp:docPr id="11" name="Picture 1" descr="Image result for windshield fluid pois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indshield fluid poison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43300" cy="1285875"/>
                    </a:xfrm>
                    <a:prstGeom prst="rect">
                      <a:avLst/>
                    </a:prstGeom>
                    <a:noFill/>
                    <a:ln>
                      <a:noFill/>
                    </a:ln>
                  </pic:spPr>
                </pic:pic>
              </a:graphicData>
            </a:graphic>
          </wp:inline>
        </w:drawing>
      </w:r>
    </w:p>
    <w:p w:rsidR="003D471B" w:rsidRPr="001F464A" w:rsidRDefault="003D471B" w:rsidP="003D471B">
      <w:r w:rsidRPr="001F464A">
        <w:t xml:space="preserve">If an antifreeze or windshield wiper </w:t>
      </w:r>
      <w:r w:rsidR="00393F15">
        <w:t xml:space="preserve">fluid </w:t>
      </w:r>
      <w:r w:rsidRPr="001F464A">
        <w:t>poisoning occurs, DO NOT "wait and see" if a person or pet will have a problem. You may not notice ill effects for several hours or longer.</w:t>
      </w:r>
    </w:p>
    <w:p w:rsidR="003D471B" w:rsidRPr="001F464A" w:rsidRDefault="003D471B" w:rsidP="003D471B">
      <w:r w:rsidRPr="001F464A">
        <w:t>Many children, and adults, accidentally drink antifreeze or windshield wiper fluid when it is stored in drink containers. Also, animals sometimes drink antifreeze that spills or leaks out of radiators. It has a sweet taste.</w:t>
      </w:r>
    </w:p>
    <w:p w:rsidR="003D471B" w:rsidRPr="001F464A" w:rsidRDefault="003D471B" w:rsidP="003D471B">
      <w:pPr>
        <w:rPr>
          <w:b/>
          <w:bCs/>
        </w:rPr>
      </w:pPr>
      <w:r w:rsidRPr="001F464A">
        <w:rPr>
          <w:b/>
          <w:bCs/>
        </w:rPr>
        <w:t>Prevent antifreeze and windshield wiper fluid poisoning.</w:t>
      </w:r>
    </w:p>
    <w:p w:rsidR="003D471B" w:rsidRPr="001F464A" w:rsidRDefault="003D471B" w:rsidP="003D471B">
      <w:pPr>
        <w:numPr>
          <w:ilvl w:val="0"/>
          <w:numId w:val="2"/>
        </w:numPr>
        <w:spacing w:after="160" w:line="259" w:lineRule="auto"/>
      </w:pPr>
      <w:r w:rsidRPr="001F464A">
        <w:t>Keep caps tightly closed.</w:t>
      </w:r>
    </w:p>
    <w:p w:rsidR="003D471B" w:rsidRPr="001F464A" w:rsidRDefault="003D471B" w:rsidP="003D471B">
      <w:pPr>
        <w:numPr>
          <w:ilvl w:val="0"/>
          <w:numId w:val="2"/>
        </w:numPr>
        <w:spacing w:after="160" w:line="259" w:lineRule="auto"/>
      </w:pPr>
      <w:r w:rsidRPr="001F464A">
        <w:t>Store products out of sight and reach.</w:t>
      </w:r>
    </w:p>
    <w:p w:rsidR="003D471B" w:rsidRPr="001F464A" w:rsidRDefault="003D471B" w:rsidP="003D471B">
      <w:pPr>
        <w:numPr>
          <w:ilvl w:val="0"/>
          <w:numId w:val="2"/>
        </w:numPr>
        <w:spacing w:after="160" w:line="259" w:lineRule="auto"/>
      </w:pPr>
      <w:r w:rsidRPr="001F464A">
        <w:t>Keep products in the original containers.</w:t>
      </w:r>
    </w:p>
    <w:p w:rsidR="003D471B" w:rsidRPr="001F464A" w:rsidRDefault="003D471B" w:rsidP="003D471B">
      <w:pPr>
        <w:numPr>
          <w:ilvl w:val="0"/>
          <w:numId w:val="2"/>
        </w:numPr>
        <w:spacing w:after="160" w:line="259" w:lineRule="auto"/>
      </w:pPr>
      <w:r w:rsidRPr="001F464A">
        <w:t>Clean up radiator spills or leaks immediately.</w:t>
      </w:r>
    </w:p>
    <w:p w:rsidR="003D471B" w:rsidRDefault="003D471B" w:rsidP="003D471B">
      <w:r w:rsidRPr="001F464A">
        <w:t>For more information, call your poison center at </w:t>
      </w:r>
      <w:r w:rsidRPr="001F464A">
        <w:rPr>
          <w:b/>
          <w:bCs/>
        </w:rPr>
        <w:t>1-800-222-1222</w:t>
      </w:r>
      <w:r w:rsidRPr="001F464A">
        <w:t>.</w:t>
      </w:r>
    </w:p>
    <w:p w:rsidR="00BF7610" w:rsidRPr="003C02C6" w:rsidRDefault="00BF7610" w:rsidP="00BF7610">
      <w:pPr>
        <w:jc w:val="center"/>
        <w:rPr>
          <w:rFonts w:cs="Arial"/>
          <w:b/>
          <w:noProof/>
          <w:color w:val="FF0000"/>
          <w:sz w:val="24"/>
          <w:szCs w:val="24"/>
        </w:rPr>
      </w:pPr>
      <w:r w:rsidRPr="003C02C6">
        <w:rPr>
          <w:rFonts w:cs="Arial"/>
          <w:b/>
          <w:noProof/>
          <w:color w:val="FF0000"/>
          <w:sz w:val="24"/>
          <w:szCs w:val="24"/>
        </w:rPr>
        <w:t>__________________________________</w:t>
      </w:r>
      <w:r w:rsidR="003C02C6">
        <w:rPr>
          <w:rFonts w:cs="Arial"/>
          <w:b/>
          <w:noProof/>
          <w:color w:val="FF0000"/>
          <w:sz w:val="24"/>
          <w:szCs w:val="24"/>
        </w:rPr>
        <w:t>___________</w:t>
      </w:r>
      <w:r w:rsidRPr="003C02C6">
        <w:rPr>
          <w:rFonts w:cs="Arial"/>
          <w:b/>
          <w:noProof/>
          <w:color w:val="FF0000"/>
          <w:sz w:val="24"/>
          <w:szCs w:val="24"/>
        </w:rPr>
        <w:t>____________________________________________</w:t>
      </w:r>
    </w:p>
    <w:p w:rsidR="00D315BC" w:rsidRDefault="00D315BC" w:rsidP="00D315BC">
      <w:pPr>
        <w:pStyle w:val="2GreenSubhead"/>
        <w:spacing w:line="240" w:lineRule="auto"/>
        <w:ind w:firstLine="0"/>
        <w:rPr>
          <w:b w:val="0"/>
          <w:color w:val="000000"/>
          <w:sz w:val="22"/>
          <w:szCs w:val="22"/>
        </w:rPr>
      </w:pPr>
      <w:r>
        <w:rPr>
          <w:b w:val="0"/>
          <w:color w:val="000000"/>
          <w:sz w:val="22"/>
          <w:szCs w:val="22"/>
        </w:rPr>
        <w:t>Tip: if you’re warming your car up, make sure you take it out of the garage first to avoid carbon monoxide poisoning.</w:t>
      </w:r>
    </w:p>
    <w:p w:rsidR="00BF7610" w:rsidRPr="003C02C6" w:rsidRDefault="00BF7610" w:rsidP="00BF7610">
      <w:pPr>
        <w:jc w:val="center"/>
        <w:rPr>
          <w:rFonts w:cs="Arial"/>
          <w:b/>
          <w:noProof/>
          <w:color w:val="FF0000"/>
          <w:sz w:val="24"/>
          <w:szCs w:val="24"/>
        </w:rPr>
      </w:pPr>
      <w:r w:rsidRPr="003C02C6">
        <w:rPr>
          <w:rFonts w:cs="Arial"/>
          <w:b/>
          <w:noProof/>
          <w:color w:val="FF0000"/>
          <w:sz w:val="24"/>
          <w:szCs w:val="24"/>
        </w:rPr>
        <w:t>_______________________________________</w:t>
      </w:r>
      <w:r w:rsidR="003C02C6">
        <w:rPr>
          <w:rFonts w:cs="Arial"/>
          <w:b/>
          <w:noProof/>
          <w:color w:val="FF0000"/>
          <w:sz w:val="24"/>
          <w:szCs w:val="24"/>
        </w:rPr>
        <w:t>____________</w:t>
      </w:r>
      <w:r w:rsidRPr="003C02C6">
        <w:rPr>
          <w:rFonts w:cs="Arial"/>
          <w:b/>
          <w:noProof/>
          <w:color w:val="FF0000"/>
          <w:sz w:val="24"/>
          <w:szCs w:val="24"/>
        </w:rPr>
        <w:t>_______________________________________</w:t>
      </w:r>
    </w:p>
    <w:p w:rsidR="00D315BC" w:rsidRDefault="00D315BC" w:rsidP="00944CBD">
      <w:pPr>
        <w:pStyle w:val="2GreenSubhead"/>
        <w:numPr>
          <w:ilvl w:val="0"/>
          <w:numId w:val="11"/>
        </w:numPr>
        <w:spacing w:line="240" w:lineRule="auto"/>
        <w:rPr>
          <w:b w:val="0"/>
          <w:color w:val="000000"/>
          <w:sz w:val="22"/>
          <w:szCs w:val="22"/>
        </w:rPr>
      </w:pPr>
      <w:r>
        <w:rPr>
          <w:b w:val="0"/>
          <w:color w:val="000000"/>
          <w:sz w:val="22"/>
          <w:szCs w:val="22"/>
        </w:rPr>
        <w:t xml:space="preserve">The dangers of carbon monoxide are increased during the winter.  Learn the symptoms of carbon monoxide poisoning to keep your family safe. </w:t>
      </w:r>
      <w:r w:rsidR="00944CBD">
        <w:rPr>
          <w:rStyle w:val="Hyperlink"/>
          <w:rFonts w:ascii="Georgia" w:hAnsi="Georgia"/>
          <w:b w:val="0"/>
          <w:bCs/>
          <w:i/>
          <w:iCs/>
          <w:color w:val="61B3DE"/>
          <w:sz w:val="20"/>
          <w:szCs w:val="20"/>
        </w:rPr>
        <w:t xml:space="preserve"> </w:t>
      </w:r>
      <w:hyperlink r:id="rId24" w:history="1">
        <w:r w:rsidR="00944CBD" w:rsidRPr="00393F15">
          <w:rPr>
            <w:rStyle w:val="Hyperlink"/>
            <w:rFonts w:ascii="Georgia" w:hAnsi="Georgia"/>
            <w:b w:val="0"/>
            <w:bCs/>
            <w:i/>
            <w:iCs/>
            <w:sz w:val="20"/>
            <w:szCs w:val="20"/>
          </w:rPr>
          <w:t>https://www.safekids.org/safety</w:t>
        </w:r>
        <w:r w:rsidR="00944CBD" w:rsidRPr="00393F15">
          <w:rPr>
            <w:rStyle w:val="Hyperlink"/>
            <w:rFonts w:ascii="Georgia" w:hAnsi="Georgia"/>
            <w:b w:val="0"/>
            <w:bCs/>
            <w:i/>
            <w:iCs/>
            <w:sz w:val="20"/>
            <w:szCs w:val="20"/>
          </w:rPr>
          <w:t>t</w:t>
        </w:r>
        <w:r w:rsidR="00944CBD" w:rsidRPr="00393F15">
          <w:rPr>
            <w:rStyle w:val="Hyperlink"/>
            <w:rFonts w:ascii="Georgia" w:hAnsi="Georgia"/>
            <w:b w:val="0"/>
            <w:bCs/>
            <w:i/>
            <w:iCs/>
            <w:sz w:val="20"/>
            <w:szCs w:val="20"/>
          </w:rPr>
          <w:t>ips/field_risks/carbon-monoxide</w:t>
        </w:r>
      </w:hyperlink>
    </w:p>
    <w:p w:rsidR="00BF7610" w:rsidRDefault="00BF7610" w:rsidP="00BF7610">
      <w:pPr>
        <w:jc w:val="center"/>
        <w:rPr>
          <w:rFonts w:cs="Arial"/>
          <w:b/>
          <w:noProof/>
          <w:color w:val="FF0000"/>
          <w:sz w:val="24"/>
          <w:szCs w:val="24"/>
        </w:rPr>
      </w:pPr>
      <w:r w:rsidRPr="003C02C6">
        <w:rPr>
          <w:rFonts w:cs="Arial"/>
          <w:b/>
          <w:noProof/>
          <w:color w:val="FF0000"/>
          <w:sz w:val="24"/>
          <w:szCs w:val="24"/>
        </w:rPr>
        <w:t>_____________________________________________</w:t>
      </w:r>
      <w:r w:rsidR="003C02C6">
        <w:rPr>
          <w:rFonts w:cs="Arial"/>
          <w:b/>
          <w:noProof/>
          <w:color w:val="FF0000"/>
          <w:sz w:val="24"/>
          <w:szCs w:val="24"/>
        </w:rPr>
        <w:t>___________</w:t>
      </w:r>
      <w:r w:rsidRPr="003C02C6">
        <w:rPr>
          <w:rFonts w:cs="Arial"/>
          <w:b/>
          <w:noProof/>
          <w:color w:val="FF0000"/>
          <w:sz w:val="24"/>
          <w:szCs w:val="24"/>
        </w:rPr>
        <w:t>_________________________________</w:t>
      </w:r>
    </w:p>
    <w:p w:rsidR="00BF7610" w:rsidRPr="0021694D" w:rsidRDefault="00541C16" w:rsidP="00BF7610">
      <w:pPr>
        <w:jc w:val="center"/>
        <w:rPr>
          <w:b/>
          <w:color w:val="FF0000"/>
          <w:sz w:val="36"/>
          <w:szCs w:val="36"/>
        </w:rPr>
      </w:pPr>
      <w:r>
        <w:rPr>
          <w:rFonts w:cs="Arial"/>
          <w:b/>
          <w:noProof/>
          <w:color w:val="FF0000"/>
          <w:sz w:val="24"/>
          <w:szCs w:val="24"/>
        </w:rPr>
        <w:drawing>
          <wp:inline distT="0" distB="0" distL="0" distR="0">
            <wp:extent cx="3971925" cy="23717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71925" cy="2371725"/>
                    </a:xfrm>
                    <a:prstGeom prst="rect">
                      <a:avLst/>
                    </a:prstGeom>
                    <a:noFill/>
                    <a:ln>
                      <a:noFill/>
                    </a:ln>
                  </pic:spPr>
                </pic:pic>
              </a:graphicData>
            </a:graphic>
          </wp:inline>
        </w:drawing>
      </w:r>
      <w:r w:rsidR="008C2E5F">
        <w:rPr>
          <w:rFonts w:cs="Arial"/>
          <w:b/>
          <w:noProof/>
          <w:color w:val="FF0000"/>
          <w:sz w:val="24"/>
          <w:szCs w:val="24"/>
        </w:rPr>
        <w:br w:type="page"/>
      </w:r>
      <w:r w:rsidR="00BF7610" w:rsidRPr="0021694D">
        <w:rPr>
          <w:b/>
          <w:color w:val="FF0000"/>
          <w:sz w:val="36"/>
          <w:szCs w:val="36"/>
        </w:rPr>
        <w:lastRenderedPageBreak/>
        <w:t>March</w:t>
      </w:r>
    </w:p>
    <w:p w:rsidR="002F2CD4" w:rsidRDefault="003D471B" w:rsidP="00BF7610">
      <w:pPr>
        <w:jc w:val="center"/>
        <w:rPr>
          <w:b/>
          <w:color w:val="FF0000"/>
        </w:rPr>
      </w:pPr>
      <w:r w:rsidRPr="0021694D">
        <w:rPr>
          <w:b/>
          <w:color w:val="FF0000"/>
        </w:rPr>
        <w:t xml:space="preserve">National Poison Prevention Week </w:t>
      </w:r>
    </w:p>
    <w:p w:rsidR="003D471B" w:rsidRPr="0021694D" w:rsidRDefault="003D471B" w:rsidP="00BF7610">
      <w:pPr>
        <w:jc w:val="center"/>
        <w:rPr>
          <w:b/>
          <w:color w:val="FF0000"/>
        </w:rPr>
      </w:pPr>
      <w:r w:rsidRPr="0021694D">
        <w:rPr>
          <w:b/>
          <w:color w:val="FF0000"/>
        </w:rPr>
        <w:t>March</w:t>
      </w:r>
      <w:r w:rsidR="007202D2">
        <w:rPr>
          <w:b/>
          <w:color w:val="FF0000"/>
        </w:rPr>
        <w:t xml:space="preserve"> 15-21</w:t>
      </w:r>
      <w:r w:rsidR="00423F5E">
        <w:rPr>
          <w:b/>
          <w:color w:val="FF0000"/>
        </w:rPr>
        <w:t>, 20</w:t>
      </w:r>
      <w:r w:rsidR="007202D2">
        <w:rPr>
          <w:b/>
          <w:color w:val="FF0000"/>
        </w:rPr>
        <w:t>20</w:t>
      </w:r>
    </w:p>
    <w:p w:rsidR="00BF7610" w:rsidRDefault="00BF7610" w:rsidP="00BF7610">
      <w:pPr>
        <w:jc w:val="center"/>
        <w:rPr>
          <w:b/>
          <w:noProof/>
          <w:color w:val="FF0000"/>
        </w:rPr>
      </w:pPr>
      <w:r w:rsidRPr="003C02C6">
        <w:rPr>
          <w:b/>
          <w:noProof/>
          <w:color w:val="FF0000"/>
        </w:rPr>
        <w:t>_______________________________________________________</w:t>
      </w:r>
      <w:r w:rsidR="003C02C6">
        <w:rPr>
          <w:b/>
          <w:noProof/>
          <w:color w:val="FF0000"/>
        </w:rPr>
        <w:t>_____________</w:t>
      </w:r>
      <w:r w:rsidRPr="003C02C6">
        <w:rPr>
          <w:b/>
          <w:noProof/>
          <w:color w:val="FF0000"/>
        </w:rPr>
        <w:t>______________________________</w:t>
      </w:r>
    </w:p>
    <w:p w:rsidR="00503AFA" w:rsidRDefault="00541C16" w:rsidP="00503AFA">
      <w:pPr>
        <w:jc w:val="center"/>
        <w:rPr>
          <w:b/>
          <w:color w:val="FF0000"/>
          <w:sz w:val="36"/>
          <w:szCs w:val="36"/>
        </w:rPr>
      </w:pPr>
      <w:r>
        <w:rPr>
          <w:b/>
          <w:noProof/>
          <w:color w:val="FF0000"/>
          <w:sz w:val="36"/>
          <w:szCs w:val="36"/>
        </w:rPr>
        <w:drawing>
          <wp:inline distT="0" distB="0" distL="0" distR="0">
            <wp:extent cx="3314700" cy="3333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14700" cy="3333750"/>
                    </a:xfrm>
                    <a:prstGeom prst="rect">
                      <a:avLst/>
                    </a:prstGeom>
                    <a:noFill/>
                    <a:ln>
                      <a:noFill/>
                    </a:ln>
                  </pic:spPr>
                </pic:pic>
              </a:graphicData>
            </a:graphic>
          </wp:inline>
        </w:drawing>
      </w:r>
    </w:p>
    <w:p w:rsidR="00503AFA" w:rsidRDefault="00503AFA" w:rsidP="00BF7610">
      <w:pPr>
        <w:jc w:val="center"/>
        <w:rPr>
          <w:b/>
          <w:noProof/>
          <w:color w:val="FF0000"/>
        </w:rPr>
      </w:pPr>
      <w:r w:rsidRPr="003C02C6">
        <w:rPr>
          <w:b/>
          <w:noProof/>
          <w:color w:val="FF0000"/>
        </w:rPr>
        <w:t>_______________________</w:t>
      </w:r>
      <w:r w:rsidR="006F2659">
        <w:rPr>
          <w:b/>
          <w:noProof/>
          <w:color w:val="FF0000"/>
        </w:rPr>
        <w:t>_____________________________</w:t>
      </w:r>
      <w:r>
        <w:rPr>
          <w:b/>
          <w:noProof/>
          <w:color w:val="FF0000"/>
        </w:rPr>
        <w:t>___________</w:t>
      </w:r>
      <w:r w:rsidRPr="003C02C6">
        <w:rPr>
          <w:b/>
          <w:noProof/>
          <w:color w:val="FF0000"/>
        </w:rPr>
        <w:t>______________________________</w:t>
      </w:r>
    </w:p>
    <w:p w:rsidR="00D11F87" w:rsidRDefault="00541C16" w:rsidP="006F2659">
      <w:pPr>
        <w:jc w:val="center"/>
        <w:rPr>
          <w:b/>
          <w:color w:val="FF0000"/>
          <w:sz w:val="36"/>
          <w:szCs w:val="36"/>
        </w:rPr>
      </w:pPr>
      <w:r>
        <w:rPr>
          <w:b/>
          <w:noProof/>
          <w:color w:val="FF0000"/>
          <w:sz w:val="36"/>
          <w:szCs w:val="36"/>
        </w:rPr>
        <w:drawing>
          <wp:inline distT="0" distB="0" distL="0" distR="0">
            <wp:extent cx="5362575" cy="3467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62575" cy="3467100"/>
                    </a:xfrm>
                    <a:prstGeom prst="rect">
                      <a:avLst/>
                    </a:prstGeom>
                    <a:noFill/>
                    <a:ln>
                      <a:noFill/>
                    </a:ln>
                  </pic:spPr>
                </pic:pic>
              </a:graphicData>
            </a:graphic>
          </wp:inline>
        </w:drawing>
      </w:r>
    </w:p>
    <w:p w:rsidR="006F2659" w:rsidRDefault="006F2659" w:rsidP="006F2659">
      <w:pPr>
        <w:jc w:val="center"/>
        <w:rPr>
          <w:b/>
          <w:color w:val="FF0000"/>
          <w:sz w:val="36"/>
          <w:szCs w:val="36"/>
        </w:rPr>
      </w:pPr>
    </w:p>
    <w:p w:rsidR="00D11F87" w:rsidRDefault="00D11F87" w:rsidP="006F2659">
      <w:pPr>
        <w:jc w:val="center"/>
        <w:rPr>
          <w:b/>
          <w:noProof/>
          <w:color w:val="FF0000"/>
        </w:rPr>
      </w:pPr>
      <w:r w:rsidRPr="003C02C6">
        <w:rPr>
          <w:b/>
          <w:noProof/>
          <w:color w:val="FF0000"/>
        </w:rPr>
        <w:t>_______________________________________________________</w:t>
      </w:r>
      <w:r>
        <w:rPr>
          <w:b/>
          <w:noProof/>
          <w:color w:val="FF0000"/>
        </w:rPr>
        <w:t>_____________</w:t>
      </w:r>
      <w:r w:rsidRPr="003C02C6">
        <w:rPr>
          <w:b/>
          <w:noProof/>
          <w:color w:val="FF0000"/>
        </w:rPr>
        <w:t>______________________________</w:t>
      </w:r>
    </w:p>
    <w:p w:rsidR="00122C32" w:rsidRPr="003C02C6" w:rsidRDefault="00541C16" w:rsidP="006F2659">
      <w:pPr>
        <w:jc w:val="center"/>
        <w:rPr>
          <w:b/>
          <w:color w:val="FF0000"/>
          <w:sz w:val="36"/>
          <w:szCs w:val="36"/>
        </w:rPr>
      </w:pPr>
      <w:r>
        <w:rPr>
          <w:b/>
          <w:noProof/>
          <w:color w:val="FF0000"/>
          <w:sz w:val="36"/>
          <w:szCs w:val="36"/>
        </w:rPr>
        <w:drawing>
          <wp:inline distT="0" distB="0" distL="0" distR="0">
            <wp:extent cx="5924550" cy="381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24550" cy="3810000"/>
                    </a:xfrm>
                    <a:prstGeom prst="rect">
                      <a:avLst/>
                    </a:prstGeom>
                    <a:noFill/>
                    <a:ln>
                      <a:noFill/>
                    </a:ln>
                  </pic:spPr>
                </pic:pic>
              </a:graphicData>
            </a:graphic>
          </wp:inline>
        </w:drawing>
      </w:r>
    </w:p>
    <w:p w:rsidR="00122C32" w:rsidRPr="00122C32" w:rsidRDefault="00122C32" w:rsidP="00122C32">
      <w:pPr>
        <w:jc w:val="center"/>
        <w:rPr>
          <w:b/>
          <w:noProof/>
          <w:color w:val="FF0000"/>
        </w:rPr>
      </w:pPr>
      <w:r w:rsidRPr="003C02C6">
        <w:rPr>
          <w:b/>
          <w:noProof/>
          <w:color w:val="FF0000"/>
        </w:rPr>
        <w:t>_______________________________________________________</w:t>
      </w:r>
      <w:r>
        <w:rPr>
          <w:b/>
          <w:noProof/>
          <w:color w:val="FF0000"/>
        </w:rPr>
        <w:t>_____________</w:t>
      </w:r>
      <w:r w:rsidRPr="003C02C6">
        <w:rPr>
          <w:b/>
          <w:noProof/>
          <w:color w:val="FF0000"/>
        </w:rPr>
        <w:t>______________________________</w:t>
      </w:r>
    </w:p>
    <w:p w:rsidR="00BF7610" w:rsidRDefault="00BF7610" w:rsidP="00BF7610">
      <w:r>
        <w:t>Be car</w:t>
      </w:r>
      <w:r w:rsidR="0081091E">
        <w:t>eful of look-</w:t>
      </w:r>
      <w:r>
        <w:t>alike meds</w:t>
      </w:r>
    </w:p>
    <w:p w:rsidR="00BF7610" w:rsidRDefault="00541C16" w:rsidP="00BF7610">
      <w:pPr>
        <w:jc w:val="center"/>
        <w:rPr>
          <w:noProof/>
          <w:color w:val="555555"/>
        </w:rPr>
      </w:pPr>
      <w:r w:rsidRPr="00C03C28">
        <w:rPr>
          <w:noProof/>
          <w:color w:val="555555"/>
        </w:rPr>
        <w:drawing>
          <wp:inline distT="0" distB="0" distL="0" distR="0">
            <wp:extent cx="2162175" cy="3333750"/>
            <wp:effectExtent l="0" t="0" r="0" b="0"/>
            <wp:docPr id="16" name="Picture 6" descr="Medicine and candy comparis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dicine and candy comparison cha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62175" cy="3333750"/>
                    </a:xfrm>
                    <a:prstGeom prst="rect">
                      <a:avLst/>
                    </a:prstGeom>
                    <a:noFill/>
                    <a:ln>
                      <a:noFill/>
                    </a:ln>
                  </pic:spPr>
                </pic:pic>
              </a:graphicData>
            </a:graphic>
          </wp:inline>
        </w:drawing>
      </w:r>
    </w:p>
    <w:p w:rsidR="00200172" w:rsidRPr="0078072F" w:rsidRDefault="00BF7610" w:rsidP="0078072F">
      <w:pPr>
        <w:jc w:val="center"/>
        <w:rPr>
          <w:b/>
          <w:color w:val="FF0000"/>
          <w:sz w:val="36"/>
          <w:szCs w:val="36"/>
        </w:rPr>
      </w:pPr>
      <w:r w:rsidRPr="003C02C6">
        <w:rPr>
          <w:b/>
          <w:noProof/>
          <w:color w:val="FF0000"/>
        </w:rPr>
        <w:lastRenderedPageBreak/>
        <w:t>______________________________________________________________</w:t>
      </w:r>
      <w:r w:rsidR="003C02C6">
        <w:rPr>
          <w:b/>
          <w:noProof/>
          <w:color w:val="FF0000"/>
        </w:rPr>
        <w:t>____________</w:t>
      </w:r>
      <w:r w:rsidRPr="003C02C6">
        <w:rPr>
          <w:b/>
          <w:noProof/>
          <w:color w:val="FF0000"/>
        </w:rPr>
        <w:t>_______________________</w:t>
      </w:r>
      <w:r w:rsidR="00122C32">
        <w:t>Most poisonings occur in</w:t>
      </w:r>
      <w:r w:rsidR="00200172">
        <w:t xml:space="preserve"> young children.  Take steps to keep them safe from the dangers of medications and other products found in the home that can poison them.</w:t>
      </w:r>
    </w:p>
    <w:p w:rsidR="00200172" w:rsidRDefault="00541C16" w:rsidP="00200172">
      <w:pPr>
        <w:jc w:val="center"/>
      </w:pPr>
      <w:r w:rsidRPr="009A0417">
        <w:rPr>
          <w:rFonts w:ascii="Arial" w:hAnsi="Arial" w:cs="Arial"/>
          <w:noProof/>
          <w:color w:val="0000FF"/>
          <w:sz w:val="27"/>
          <w:szCs w:val="27"/>
        </w:rPr>
        <w:drawing>
          <wp:inline distT="0" distB="0" distL="0" distR="0">
            <wp:extent cx="2847975" cy="2085975"/>
            <wp:effectExtent l="0" t="0" r="0" b="0"/>
            <wp:docPr id="17" name="Picture 2" descr="https://encrypted-tbn3.gstatic.com/images?q=tbn:ANd9GcQz8r7hj9SFfNEtwlO9py7BCgcYW7Ug9FRLSc88eXPLbLEIDBnv">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Qz8r7hj9SFfNEtwlO9py7BCgcYW7Ug9FRLSc88eXPLbLEIDBnv"/>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7975" cy="2085975"/>
                    </a:xfrm>
                    <a:prstGeom prst="rect">
                      <a:avLst/>
                    </a:prstGeom>
                    <a:noFill/>
                    <a:ln>
                      <a:noFill/>
                    </a:ln>
                  </pic:spPr>
                </pic:pic>
              </a:graphicData>
            </a:graphic>
          </wp:inline>
        </w:drawing>
      </w:r>
    </w:p>
    <w:p w:rsidR="00BF7610" w:rsidRPr="003C02C6" w:rsidRDefault="00BF7610" w:rsidP="00200172">
      <w:pPr>
        <w:jc w:val="center"/>
        <w:rPr>
          <w:rFonts w:cs="Arial"/>
          <w:b/>
          <w:noProof/>
          <w:color w:val="FF0000"/>
          <w:sz w:val="24"/>
          <w:szCs w:val="24"/>
        </w:rPr>
      </w:pPr>
      <w:r w:rsidRPr="003C02C6">
        <w:rPr>
          <w:rFonts w:cs="Arial"/>
          <w:b/>
          <w:noProof/>
          <w:color w:val="FF0000"/>
          <w:sz w:val="24"/>
          <w:szCs w:val="24"/>
        </w:rPr>
        <w:t>______________________________________________________________</w:t>
      </w:r>
      <w:r w:rsidR="003C02C6">
        <w:rPr>
          <w:rFonts w:cs="Arial"/>
          <w:b/>
          <w:noProof/>
          <w:color w:val="FF0000"/>
          <w:sz w:val="24"/>
          <w:szCs w:val="24"/>
        </w:rPr>
        <w:t>__________</w:t>
      </w:r>
      <w:r w:rsidRPr="003C02C6">
        <w:rPr>
          <w:rFonts w:cs="Arial"/>
          <w:b/>
          <w:noProof/>
          <w:color w:val="FF0000"/>
          <w:sz w:val="24"/>
          <w:szCs w:val="24"/>
        </w:rPr>
        <w:t>________________</w:t>
      </w:r>
    </w:p>
    <w:p w:rsidR="00BF7610" w:rsidRDefault="00541C16" w:rsidP="00BF7610">
      <w:pPr>
        <w:jc w:val="center"/>
        <w:rPr>
          <w:color w:val="C0504D"/>
          <w:sz w:val="36"/>
          <w:szCs w:val="36"/>
        </w:rPr>
      </w:pPr>
      <w:r>
        <w:rPr>
          <w:noProof/>
          <w:color w:val="C0504D"/>
          <w:sz w:val="36"/>
          <w:szCs w:val="36"/>
        </w:rPr>
        <w:drawing>
          <wp:inline distT="0" distB="0" distL="0" distR="0">
            <wp:extent cx="1171575" cy="885825"/>
            <wp:effectExtent l="0" t="0" r="0" b="0"/>
            <wp:docPr id="18" name="Picture 18" descr="80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800log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71575" cy="885825"/>
                    </a:xfrm>
                    <a:prstGeom prst="rect">
                      <a:avLst/>
                    </a:prstGeom>
                    <a:noFill/>
                    <a:ln>
                      <a:noFill/>
                    </a:ln>
                  </pic:spPr>
                </pic:pic>
              </a:graphicData>
            </a:graphic>
          </wp:inline>
        </w:drawing>
      </w:r>
    </w:p>
    <w:p w:rsidR="00D315BC" w:rsidRPr="00D315BC" w:rsidRDefault="00D315BC" w:rsidP="00BF7610">
      <w:pPr>
        <w:jc w:val="center"/>
        <w:rPr>
          <w:sz w:val="20"/>
          <w:szCs w:val="20"/>
        </w:rPr>
      </w:pPr>
      <w:r w:rsidRPr="00D315BC">
        <w:rPr>
          <w:sz w:val="20"/>
          <w:szCs w:val="20"/>
        </w:rPr>
        <w:t>Program the phone number for the poison control center into your phone to have in case of an emergency.</w:t>
      </w:r>
    </w:p>
    <w:p w:rsidR="00BF7610" w:rsidRDefault="00BF7610" w:rsidP="00BF7610">
      <w:pPr>
        <w:jc w:val="center"/>
        <w:rPr>
          <w:rFonts w:cs="Arial"/>
          <w:b/>
          <w:noProof/>
          <w:color w:val="FF0000"/>
          <w:sz w:val="24"/>
          <w:szCs w:val="24"/>
        </w:rPr>
      </w:pPr>
      <w:r w:rsidRPr="003C02C6">
        <w:rPr>
          <w:rFonts w:cs="Arial"/>
          <w:b/>
          <w:noProof/>
          <w:color w:val="FF0000"/>
          <w:sz w:val="24"/>
          <w:szCs w:val="24"/>
        </w:rPr>
        <w:t>___________________________________________________________________</w:t>
      </w:r>
      <w:r w:rsidR="003C02C6">
        <w:rPr>
          <w:rFonts w:cs="Arial"/>
          <w:b/>
          <w:noProof/>
          <w:color w:val="FF0000"/>
          <w:sz w:val="24"/>
          <w:szCs w:val="24"/>
        </w:rPr>
        <w:t>___________</w:t>
      </w:r>
      <w:r w:rsidRPr="003C02C6">
        <w:rPr>
          <w:rFonts w:cs="Arial"/>
          <w:b/>
          <w:noProof/>
          <w:color w:val="FF0000"/>
          <w:sz w:val="24"/>
          <w:szCs w:val="24"/>
        </w:rPr>
        <w:t>___________</w:t>
      </w:r>
    </w:p>
    <w:p w:rsidR="00200172" w:rsidRDefault="00541C16" w:rsidP="00BF7610">
      <w:pPr>
        <w:jc w:val="center"/>
      </w:pPr>
      <w:r>
        <w:rPr>
          <w:noProof/>
        </w:rPr>
        <w:drawing>
          <wp:inline distT="0" distB="0" distL="0" distR="0">
            <wp:extent cx="3933825" cy="3171825"/>
            <wp:effectExtent l="0" t="0" r="0" b="0"/>
            <wp:docPr id="19" name="Picture 19" descr="Pe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ri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33825" cy="3171825"/>
                    </a:xfrm>
                    <a:prstGeom prst="rect">
                      <a:avLst/>
                    </a:prstGeom>
                    <a:noFill/>
                    <a:ln>
                      <a:noFill/>
                    </a:ln>
                  </pic:spPr>
                </pic:pic>
              </a:graphicData>
            </a:graphic>
          </wp:inline>
        </w:drawing>
      </w:r>
    </w:p>
    <w:p w:rsidR="00200172" w:rsidRDefault="00200172" w:rsidP="00200172">
      <w:pPr>
        <w:jc w:val="center"/>
        <w:rPr>
          <w:rFonts w:cs="Arial"/>
          <w:b/>
          <w:noProof/>
          <w:color w:val="FF0000"/>
          <w:sz w:val="24"/>
          <w:szCs w:val="24"/>
        </w:rPr>
      </w:pPr>
      <w:r w:rsidRPr="003C02C6">
        <w:rPr>
          <w:rFonts w:cs="Arial"/>
          <w:b/>
          <w:noProof/>
          <w:color w:val="FF0000"/>
          <w:sz w:val="24"/>
          <w:szCs w:val="24"/>
        </w:rPr>
        <w:t>___________________________________________________________________</w:t>
      </w:r>
      <w:r>
        <w:rPr>
          <w:rFonts w:cs="Arial"/>
          <w:b/>
          <w:noProof/>
          <w:color w:val="FF0000"/>
          <w:sz w:val="24"/>
          <w:szCs w:val="24"/>
        </w:rPr>
        <w:t>___________</w:t>
      </w:r>
      <w:r w:rsidRPr="003C02C6">
        <w:rPr>
          <w:rFonts w:cs="Arial"/>
          <w:b/>
          <w:noProof/>
          <w:color w:val="FF0000"/>
          <w:sz w:val="24"/>
          <w:szCs w:val="24"/>
        </w:rPr>
        <w:t>___________</w:t>
      </w:r>
    </w:p>
    <w:p w:rsidR="005B56AC" w:rsidRDefault="00541C16" w:rsidP="00BF7610">
      <w:pPr>
        <w:jc w:val="center"/>
        <w:rPr>
          <w:rFonts w:cs="Arial"/>
          <w:b/>
          <w:noProof/>
          <w:color w:val="FF0000"/>
          <w:sz w:val="24"/>
          <w:szCs w:val="24"/>
        </w:rPr>
      </w:pPr>
      <w:r>
        <w:rPr>
          <w:rFonts w:cs="Arial"/>
          <w:b/>
          <w:noProof/>
          <w:color w:val="FF0000"/>
          <w:sz w:val="24"/>
          <w:szCs w:val="24"/>
        </w:rPr>
        <w:lastRenderedPageBreak/>
        <w:drawing>
          <wp:inline distT="0" distB="0" distL="0" distR="0">
            <wp:extent cx="2809875" cy="3124200"/>
            <wp:effectExtent l="0" t="0" r="0" b="0"/>
            <wp:docPr id="20" name="Picture 20" descr="Top 5 Ca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op 5 Caus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9875" cy="3124200"/>
                    </a:xfrm>
                    <a:prstGeom prst="rect">
                      <a:avLst/>
                    </a:prstGeom>
                    <a:noFill/>
                    <a:ln>
                      <a:noFill/>
                    </a:ln>
                  </pic:spPr>
                </pic:pic>
              </a:graphicData>
            </a:graphic>
          </wp:inline>
        </w:drawing>
      </w:r>
    </w:p>
    <w:p w:rsidR="005B56AC" w:rsidRDefault="005B56AC" w:rsidP="005B56AC">
      <w:pPr>
        <w:jc w:val="center"/>
        <w:rPr>
          <w:rFonts w:cs="Arial"/>
          <w:b/>
          <w:noProof/>
          <w:color w:val="FF0000"/>
          <w:sz w:val="24"/>
          <w:szCs w:val="24"/>
        </w:rPr>
      </w:pPr>
      <w:r w:rsidRPr="003C02C6">
        <w:rPr>
          <w:rFonts w:cs="Arial"/>
          <w:b/>
          <w:noProof/>
          <w:color w:val="FF0000"/>
          <w:sz w:val="24"/>
          <w:szCs w:val="24"/>
        </w:rPr>
        <w:t>___________________________________________________________________</w:t>
      </w:r>
      <w:r>
        <w:rPr>
          <w:rFonts w:cs="Arial"/>
          <w:b/>
          <w:noProof/>
          <w:color w:val="FF0000"/>
          <w:sz w:val="24"/>
          <w:szCs w:val="24"/>
        </w:rPr>
        <w:t>___________</w:t>
      </w:r>
      <w:r w:rsidRPr="003C02C6">
        <w:rPr>
          <w:rFonts w:cs="Arial"/>
          <w:b/>
          <w:noProof/>
          <w:color w:val="FF0000"/>
          <w:sz w:val="24"/>
          <w:szCs w:val="24"/>
        </w:rPr>
        <w:t>___________</w:t>
      </w:r>
    </w:p>
    <w:p w:rsidR="005B56AC" w:rsidRDefault="00541C16" w:rsidP="00BF7610">
      <w:pPr>
        <w:jc w:val="center"/>
        <w:rPr>
          <w:rFonts w:cs="Arial"/>
          <w:b/>
          <w:noProof/>
          <w:color w:val="FF0000"/>
          <w:sz w:val="24"/>
          <w:szCs w:val="24"/>
        </w:rPr>
      </w:pPr>
      <w:r>
        <w:rPr>
          <w:rFonts w:cs="Arial"/>
          <w:b/>
          <w:noProof/>
          <w:color w:val="FF0000"/>
          <w:sz w:val="24"/>
          <w:szCs w:val="24"/>
        </w:rPr>
        <w:drawing>
          <wp:inline distT="0" distB="0" distL="0" distR="0">
            <wp:extent cx="2743200" cy="2314575"/>
            <wp:effectExtent l="0" t="0" r="0" b="0"/>
            <wp:docPr id="21" name="Picture 21" descr="Who is at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ho is at ris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3200" cy="2314575"/>
                    </a:xfrm>
                    <a:prstGeom prst="rect">
                      <a:avLst/>
                    </a:prstGeom>
                    <a:noFill/>
                    <a:ln>
                      <a:noFill/>
                    </a:ln>
                  </pic:spPr>
                </pic:pic>
              </a:graphicData>
            </a:graphic>
          </wp:inline>
        </w:drawing>
      </w:r>
    </w:p>
    <w:p w:rsidR="005B56AC" w:rsidRDefault="005B56AC" w:rsidP="005B56AC">
      <w:pPr>
        <w:jc w:val="center"/>
        <w:rPr>
          <w:rFonts w:cs="Arial"/>
          <w:b/>
          <w:noProof/>
          <w:color w:val="FF0000"/>
          <w:sz w:val="24"/>
          <w:szCs w:val="24"/>
        </w:rPr>
      </w:pPr>
      <w:r w:rsidRPr="003C02C6">
        <w:rPr>
          <w:rFonts w:cs="Arial"/>
          <w:b/>
          <w:noProof/>
          <w:color w:val="FF0000"/>
          <w:sz w:val="24"/>
          <w:szCs w:val="24"/>
        </w:rPr>
        <w:t>___________________________________________________________________</w:t>
      </w:r>
      <w:r>
        <w:rPr>
          <w:rFonts w:cs="Arial"/>
          <w:b/>
          <w:noProof/>
          <w:color w:val="FF0000"/>
          <w:sz w:val="24"/>
          <w:szCs w:val="24"/>
        </w:rPr>
        <w:t>___________</w:t>
      </w:r>
      <w:r w:rsidRPr="003C02C6">
        <w:rPr>
          <w:rFonts w:cs="Arial"/>
          <w:b/>
          <w:noProof/>
          <w:color w:val="FF0000"/>
          <w:sz w:val="24"/>
          <w:szCs w:val="24"/>
        </w:rPr>
        <w:t>___________</w:t>
      </w:r>
    </w:p>
    <w:p w:rsidR="005B56AC" w:rsidRDefault="00541C16" w:rsidP="00BF7610">
      <w:pPr>
        <w:jc w:val="center"/>
        <w:rPr>
          <w:rFonts w:cs="Arial"/>
          <w:b/>
          <w:noProof/>
          <w:color w:val="FF0000"/>
          <w:sz w:val="24"/>
          <w:szCs w:val="24"/>
        </w:rPr>
      </w:pPr>
      <w:r>
        <w:rPr>
          <w:rFonts w:cs="Arial"/>
          <w:b/>
          <w:noProof/>
          <w:color w:val="FF0000"/>
          <w:sz w:val="24"/>
          <w:szCs w:val="24"/>
        </w:rPr>
        <w:drawing>
          <wp:inline distT="0" distB="0" distL="0" distR="0">
            <wp:extent cx="2419350" cy="1733550"/>
            <wp:effectExtent l="0" t="0" r="0" b="0"/>
            <wp:docPr id="22" name="Picture 22" descr="How com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ow comm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19350" cy="1733550"/>
                    </a:xfrm>
                    <a:prstGeom prst="rect">
                      <a:avLst/>
                    </a:prstGeom>
                    <a:noFill/>
                    <a:ln>
                      <a:noFill/>
                    </a:ln>
                  </pic:spPr>
                </pic:pic>
              </a:graphicData>
            </a:graphic>
          </wp:inline>
        </w:drawing>
      </w:r>
    </w:p>
    <w:p w:rsidR="005B56AC" w:rsidRDefault="005B56AC" w:rsidP="005B56AC">
      <w:pPr>
        <w:jc w:val="center"/>
        <w:rPr>
          <w:rFonts w:cs="Arial"/>
          <w:b/>
          <w:noProof/>
          <w:color w:val="FF0000"/>
          <w:sz w:val="24"/>
          <w:szCs w:val="24"/>
        </w:rPr>
      </w:pPr>
      <w:r w:rsidRPr="003C02C6">
        <w:rPr>
          <w:rFonts w:cs="Arial"/>
          <w:b/>
          <w:noProof/>
          <w:color w:val="FF0000"/>
          <w:sz w:val="24"/>
          <w:szCs w:val="24"/>
        </w:rPr>
        <w:t>___________________________________________________________________</w:t>
      </w:r>
      <w:r>
        <w:rPr>
          <w:rFonts w:cs="Arial"/>
          <w:b/>
          <w:noProof/>
          <w:color w:val="FF0000"/>
          <w:sz w:val="24"/>
          <w:szCs w:val="24"/>
        </w:rPr>
        <w:t>___________</w:t>
      </w:r>
      <w:r w:rsidRPr="003C02C6">
        <w:rPr>
          <w:rFonts w:cs="Arial"/>
          <w:b/>
          <w:noProof/>
          <w:color w:val="FF0000"/>
          <w:sz w:val="24"/>
          <w:szCs w:val="24"/>
        </w:rPr>
        <w:t>___________</w:t>
      </w:r>
    </w:p>
    <w:p w:rsidR="005B56AC" w:rsidRDefault="00541C16" w:rsidP="00BF7610">
      <w:pPr>
        <w:jc w:val="center"/>
        <w:rPr>
          <w:rFonts w:cs="Arial"/>
          <w:b/>
          <w:noProof/>
          <w:color w:val="FF0000"/>
          <w:sz w:val="24"/>
          <w:szCs w:val="24"/>
        </w:rPr>
      </w:pPr>
      <w:r>
        <w:rPr>
          <w:rFonts w:cs="Arial"/>
          <w:b/>
          <w:noProof/>
          <w:color w:val="FF0000"/>
          <w:sz w:val="24"/>
          <w:szCs w:val="24"/>
        </w:rPr>
        <w:lastRenderedPageBreak/>
        <w:drawing>
          <wp:inline distT="0" distB="0" distL="0" distR="0">
            <wp:extent cx="3829050" cy="2505075"/>
            <wp:effectExtent l="0" t="0" r="0" b="0"/>
            <wp:docPr id="23" name="Picture 23" descr="What can you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hat can you d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29050" cy="2505075"/>
                    </a:xfrm>
                    <a:prstGeom prst="rect">
                      <a:avLst/>
                    </a:prstGeom>
                    <a:noFill/>
                    <a:ln>
                      <a:noFill/>
                    </a:ln>
                  </pic:spPr>
                </pic:pic>
              </a:graphicData>
            </a:graphic>
          </wp:inline>
        </w:drawing>
      </w:r>
    </w:p>
    <w:p w:rsidR="005B56AC" w:rsidRDefault="005B56AC" w:rsidP="005B56AC">
      <w:pPr>
        <w:jc w:val="center"/>
        <w:rPr>
          <w:rFonts w:cs="Arial"/>
          <w:b/>
          <w:noProof/>
          <w:color w:val="FF0000"/>
          <w:sz w:val="24"/>
          <w:szCs w:val="24"/>
        </w:rPr>
      </w:pPr>
      <w:r w:rsidRPr="003C02C6">
        <w:rPr>
          <w:rFonts w:cs="Arial"/>
          <w:b/>
          <w:noProof/>
          <w:color w:val="FF0000"/>
          <w:sz w:val="24"/>
          <w:szCs w:val="24"/>
        </w:rPr>
        <w:t>___________________________________________________________________</w:t>
      </w:r>
      <w:r>
        <w:rPr>
          <w:rFonts w:cs="Arial"/>
          <w:b/>
          <w:noProof/>
          <w:color w:val="FF0000"/>
          <w:sz w:val="24"/>
          <w:szCs w:val="24"/>
        </w:rPr>
        <w:t>___________</w:t>
      </w:r>
      <w:r w:rsidRPr="003C02C6">
        <w:rPr>
          <w:rFonts w:cs="Arial"/>
          <w:b/>
          <w:noProof/>
          <w:color w:val="FF0000"/>
          <w:sz w:val="24"/>
          <w:szCs w:val="24"/>
        </w:rPr>
        <w:t>___________</w:t>
      </w:r>
    </w:p>
    <w:p w:rsidR="00922109" w:rsidRDefault="008C2E5F" w:rsidP="00922109">
      <w:pPr>
        <w:jc w:val="center"/>
        <w:rPr>
          <w:b/>
          <w:color w:val="FF0000"/>
          <w:sz w:val="36"/>
          <w:szCs w:val="36"/>
        </w:rPr>
      </w:pPr>
      <w:r>
        <w:rPr>
          <w:rFonts w:cs="Arial"/>
          <w:b/>
          <w:noProof/>
          <w:color w:val="FF0000"/>
          <w:sz w:val="24"/>
          <w:szCs w:val="24"/>
        </w:rPr>
        <w:br w:type="page"/>
      </w:r>
      <w:r w:rsidR="00922109">
        <w:rPr>
          <w:b/>
          <w:color w:val="FF0000"/>
          <w:sz w:val="36"/>
          <w:szCs w:val="36"/>
        </w:rPr>
        <w:lastRenderedPageBreak/>
        <w:t>April</w:t>
      </w:r>
    </w:p>
    <w:p w:rsidR="00922109" w:rsidRDefault="00922109" w:rsidP="00922109">
      <w:pPr>
        <w:jc w:val="center"/>
        <w:rPr>
          <w:rFonts w:cs="Arial"/>
          <w:b/>
          <w:noProof/>
          <w:color w:val="FF0000"/>
          <w:sz w:val="24"/>
          <w:szCs w:val="24"/>
        </w:rPr>
      </w:pPr>
      <w:r>
        <w:rPr>
          <w:rFonts w:cs="Arial"/>
          <w:b/>
          <w:noProof/>
          <w:color w:val="FF0000"/>
          <w:sz w:val="24"/>
          <w:szCs w:val="24"/>
        </w:rPr>
        <w:t>__________________________________________________________________________________________</w:t>
      </w:r>
    </w:p>
    <w:p w:rsidR="00922109" w:rsidRDefault="00922109" w:rsidP="00922109">
      <w:pPr>
        <w:shd w:val="clear" w:color="auto" w:fill="FFFFFF"/>
        <w:spacing w:after="150"/>
      </w:pPr>
      <w:r>
        <w:t>Alcohol poisoning occurs when a person consumes a toxic amount of alcohol, usually after binge drinking. The good news is it can be prevented when people drink responsibly. Binge drinking is consuming five drinks in two hours for men and four drinks in two hours for women. But not all drinks are created equal. Some can be two, three, or even four when the volume of the alcohol is considered, so binge drinking can happen fast. Get to know your drink and stay safe. #alcoholawarenessmonth #speakvolumes</w:t>
      </w:r>
    </w:p>
    <w:p w:rsidR="00922109" w:rsidRDefault="00541C16" w:rsidP="00922109">
      <w:pPr>
        <w:rPr>
          <w:noProof/>
        </w:rPr>
      </w:pPr>
      <w:r>
        <w:rPr>
          <w:noProof/>
        </w:rPr>
        <w:drawing>
          <wp:inline distT="0" distB="0" distL="0" distR="0">
            <wp:extent cx="3000375" cy="6381750"/>
            <wp:effectExtent l="0" t="0" r="0" b="0"/>
            <wp:docPr id="24" name="Picture 24" descr="SV_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V_Faceboo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00375" cy="6381750"/>
                    </a:xfrm>
                    <a:prstGeom prst="rect">
                      <a:avLst/>
                    </a:prstGeom>
                    <a:noFill/>
                    <a:ln>
                      <a:noFill/>
                    </a:ln>
                  </pic:spPr>
                </pic:pic>
              </a:graphicData>
            </a:graphic>
          </wp:inline>
        </w:drawing>
      </w:r>
    </w:p>
    <w:p w:rsidR="00361FEE" w:rsidRDefault="00361FEE" w:rsidP="00922109">
      <w:pPr>
        <w:rPr>
          <w:noProof/>
        </w:rPr>
      </w:pPr>
    </w:p>
    <w:p w:rsidR="00361FEE" w:rsidRDefault="00361FEE" w:rsidP="00922109">
      <w:pPr>
        <w:rPr>
          <w:rFonts w:cs="Arial"/>
          <w:b/>
          <w:noProof/>
          <w:color w:val="FF0000"/>
          <w:sz w:val="24"/>
          <w:szCs w:val="24"/>
        </w:rPr>
      </w:pPr>
    </w:p>
    <w:p w:rsidR="00361FEE" w:rsidRDefault="00922109" w:rsidP="0021101C">
      <w:pPr>
        <w:jc w:val="center"/>
        <w:rPr>
          <w:rFonts w:cs="Arial"/>
          <w:b/>
          <w:noProof/>
          <w:color w:val="FF0000"/>
          <w:sz w:val="24"/>
          <w:szCs w:val="24"/>
        </w:rPr>
      </w:pPr>
      <w:r>
        <w:rPr>
          <w:rFonts w:cs="Arial"/>
          <w:b/>
          <w:noProof/>
          <w:color w:val="FF0000"/>
          <w:sz w:val="24"/>
          <w:szCs w:val="24"/>
        </w:rPr>
        <w:lastRenderedPageBreak/>
        <w:t>__________________________________________________________________________________________</w:t>
      </w:r>
    </w:p>
    <w:p w:rsidR="00922109" w:rsidRDefault="00922109" w:rsidP="00922109">
      <w:pPr>
        <w:pStyle w:val="NormalWeb"/>
        <w:spacing w:before="0" w:beforeAutospacing="0" w:after="0" w:afterAutospacing="0" w:line="285" w:lineRule="atLeast"/>
        <w:rPr>
          <w:rFonts w:ascii="Calibri" w:eastAsia="Calibri" w:hAnsi="Calibri"/>
          <w:sz w:val="22"/>
          <w:szCs w:val="22"/>
        </w:rPr>
      </w:pPr>
      <w:r>
        <w:rPr>
          <w:rFonts w:ascii="Calibri" w:eastAsia="Calibri" w:hAnsi="Calibri"/>
          <w:sz w:val="22"/>
          <w:szCs w:val="22"/>
        </w:rPr>
        <w:t xml:space="preserve">Believe it or not, kids still listen to their parents. In fact, kids usually listen to their parents more than anybody else, even their friends. Research has continually shown that parents have the most influence on their decision not to drink alcohol. Through early and ongoing conversations, healthy role modeling, monitoring, and consistent support, parents can play a major role in reducing the likelihood that their child will drink alcohol underage. For tools and resources to guide parents along the way, visit: </w:t>
      </w:r>
      <w:hyperlink r:id="rId39" w:history="1">
        <w:r>
          <w:rPr>
            <w:rStyle w:val="Hyperlink"/>
            <w:rFonts w:ascii="Calibri" w:eastAsia="Calibri" w:hAnsi="Calibri"/>
            <w:sz w:val="22"/>
            <w:szCs w:val="22"/>
          </w:rPr>
          <w:t>www.parentslead.org</w:t>
        </w:r>
      </w:hyperlink>
      <w:r>
        <w:rPr>
          <w:rFonts w:ascii="Calibri" w:eastAsia="Calibri" w:hAnsi="Calibri"/>
          <w:sz w:val="22"/>
          <w:szCs w:val="22"/>
        </w:rPr>
        <w:t xml:space="preserve"> #parentslead #preventunderagedrinking #alcoholawarenessmonth</w:t>
      </w:r>
    </w:p>
    <w:p w:rsidR="00922109" w:rsidRDefault="00922109" w:rsidP="00922109">
      <w:pPr>
        <w:pStyle w:val="NormalWeb"/>
        <w:spacing w:before="0" w:beforeAutospacing="0" w:after="0" w:afterAutospacing="0" w:line="285" w:lineRule="atLeast"/>
        <w:rPr>
          <w:rFonts w:ascii="Calibri" w:eastAsia="Calibri" w:hAnsi="Calibri"/>
          <w:sz w:val="22"/>
          <w:szCs w:val="22"/>
        </w:rPr>
      </w:pPr>
    </w:p>
    <w:p w:rsidR="00922109" w:rsidRDefault="00541C16" w:rsidP="00922109">
      <w:pPr>
        <w:pStyle w:val="NormalWeb"/>
        <w:spacing w:before="0" w:beforeAutospacing="0" w:after="0" w:afterAutospacing="0" w:line="285" w:lineRule="atLeast"/>
        <w:rPr>
          <w:rFonts w:ascii="Calibri" w:eastAsia="Calibri" w:hAnsi="Calibri"/>
          <w:sz w:val="22"/>
          <w:szCs w:val="22"/>
        </w:rPr>
      </w:pPr>
      <w:r>
        <w:rPr>
          <w:rFonts w:ascii="Calibri" w:eastAsia="Calibri" w:hAnsi="Calibri"/>
          <w:noProof/>
          <w:sz w:val="22"/>
          <w:szCs w:val="22"/>
        </w:rPr>
        <w:drawing>
          <wp:inline distT="0" distB="0" distL="0" distR="0">
            <wp:extent cx="3914775" cy="3914775"/>
            <wp:effectExtent l="0" t="0" r="0" b="0"/>
            <wp:docPr id="25" name="Picture 25" descr="1499670_815010805260034_881267906717559961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499670_815010805260034_8812679067175599613_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14775" cy="3914775"/>
                    </a:xfrm>
                    <a:prstGeom prst="rect">
                      <a:avLst/>
                    </a:prstGeom>
                    <a:noFill/>
                    <a:ln>
                      <a:noFill/>
                    </a:ln>
                  </pic:spPr>
                </pic:pic>
              </a:graphicData>
            </a:graphic>
          </wp:inline>
        </w:drawing>
      </w:r>
      <w:r w:rsidR="00922109">
        <w:rPr>
          <w:rFonts w:ascii="Calibri" w:eastAsia="Calibri" w:hAnsi="Calibri"/>
          <w:sz w:val="22"/>
          <w:szCs w:val="22"/>
        </w:rPr>
        <w:t xml:space="preserve"> </w:t>
      </w:r>
    </w:p>
    <w:p w:rsidR="00922109" w:rsidRDefault="00922109" w:rsidP="00922109">
      <w:pPr>
        <w:jc w:val="center"/>
        <w:rPr>
          <w:rFonts w:cs="Arial"/>
          <w:b/>
          <w:noProof/>
          <w:color w:val="FF0000"/>
          <w:sz w:val="24"/>
          <w:szCs w:val="24"/>
        </w:rPr>
      </w:pPr>
      <w:r>
        <w:rPr>
          <w:rFonts w:cs="Arial"/>
          <w:b/>
          <w:noProof/>
          <w:color w:val="FF0000"/>
          <w:sz w:val="24"/>
          <w:szCs w:val="24"/>
        </w:rPr>
        <w:t>__________________________________________________________________________________________</w:t>
      </w:r>
    </w:p>
    <w:p w:rsidR="00922109" w:rsidRDefault="00922109" w:rsidP="00922109">
      <w:r>
        <w:t>Alcohol can be a dangerous poison for children. It depresses the central nervous system and causes low blood sugar and can lead to seizures, coma, or even death. This is true of beverage alcohol like beer, wine, or liquor, but also true of alcohol found in mouthwash and other personal care products. Keep your personal care products containing alcohol up and out of reach of children and consider using a liquor cabinet for alcoholic beverages. #alcoholawarenessmonth #preventalcoholpoisoning</w:t>
      </w:r>
    </w:p>
    <w:p w:rsidR="00922109" w:rsidRDefault="00541C16" w:rsidP="00922109">
      <w:r>
        <w:rPr>
          <w:noProof/>
        </w:rPr>
        <w:drawing>
          <wp:inline distT="0" distB="0" distL="0" distR="0">
            <wp:extent cx="2457450" cy="1647825"/>
            <wp:effectExtent l="0" t="0" r="0" b="0"/>
            <wp:docPr id="26" name="Picture 26" descr="shutterstock_102819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hutterstock_10281958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7450" cy="1647825"/>
                    </a:xfrm>
                    <a:prstGeom prst="rect">
                      <a:avLst/>
                    </a:prstGeom>
                    <a:noFill/>
                    <a:ln>
                      <a:noFill/>
                    </a:ln>
                  </pic:spPr>
                </pic:pic>
              </a:graphicData>
            </a:graphic>
          </wp:inline>
        </w:drawing>
      </w:r>
    </w:p>
    <w:p w:rsidR="00922109" w:rsidRDefault="00922109" w:rsidP="00922109">
      <w:pPr>
        <w:ind w:left="360"/>
        <w:rPr>
          <w:rFonts w:cs="Arial"/>
          <w:b/>
          <w:noProof/>
          <w:color w:val="FF0000"/>
          <w:sz w:val="24"/>
          <w:szCs w:val="24"/>
        </w:rPr>
      </w:pPr>
      <w:r>
        <w:rPr>
          <w:rFonts w:cs="Arial"/>
          <w:b/>
          <w:noProof/>
          <w:color w:val="FF0000"/>
          <w:sz w:val="24"/>
          <w:szCs w:val="24"/>
        </w:rPr>
        <w:t>_______________________________________________________________________________________</w:t>
      </w:r>
    </w:p>
    <w:p w:rsidR="00922109" w:rsidRDefault="00922109" w:rsidP="00922109">
      <w:r>
        <w:lastRenderedPageBreak/>
        <w:t>Too much alcohol is bad for anyone. But for young children, it can cause problems that most people don’t expect. This is true for alcohol found in personal care products and alcoholic beverages. If a child swallows alcohol, remove the container, and call poison control immediately at 1-800-222-1222. Make note of the name of the product, how much is missing, how long ago it happened, the child’s age and weight, and any symptoms they might be having.</w:t>
      </w:r>
    </w:p>
    <w:p w:rsidR="00922109" w:rsidRDefault="00541C16" w:rsidP="00922109">
      <w:pPr>
        <w:pStyle w:val="NormalWeb"/>
        <w:spacing w:before="0" w:beforeAutospacing="0" w:after="0" w:afterAutospacing="0" w:line="285" w:lineRule="atLeast"/>
        <w:rPr>
          <w:rFonts w:ascii="Arial" w:hAnsi="Arial" w:cs="Arial"/>
          <w:color w:val="4C4C4C"/>
          <w:sz w:val="18"/>
          <w:szCs w:val="18"/>
        </w:rPr>
      </w:pPr>
      <w:r>
        <w:rPr>
          <w:rFonts w:ascii="Calibri" w:eastAsia="Calibri" w:hAnsi="Calibri"/>
          <w:noProof/>
          <w:sz w:val="22"/>
          <w:szCs w:val="22"/>
        </w:rPr>
        <w:drawing>
          <wp:inline distT="0" distB="0" distL="0" distR="0">
            <wp:extent cx="2343150" cy="1762125"/>
            <wp:effectExtent l="0" t="0" r="0" b="0"/>
            <wp:docPr id="27" name="Picture 27" descr="PHelp Logo_color 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Help Logo_color LoR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43150" cy="1762125"/>
                    </a:xfrm>
                    <a:prstGeom prst="rect">
                      <a:avLst/>
                    </a:prstGeom>
                    <a:noFill/>
                    <a:ln>
                      <a:noFill/>
                    </a:ln>
                  </pic:spPr>
                </pic:pic>
              </a:graphicData>
            </a:graphic>
          </wp:inline>
        </w:drawing>
      </w:r>
    </w:p>
    <w:p w:rsidR="00922109" w:rsidRDefault="00922109" w:rsidP="00922109">
      <w:pPr>
        <w:pStyle w:val="NormalWeb"/>
        <w:spacing w:before="0" w:beforeAutospacing="0" w:after="0" w:afterAutospacing="0" w:line="285" w:lineRule="atLeast"/>
        <w:rPr>
          <w:rFonts w:ascii="Arial" w:hAnsi="Arial" w:cs="Arial"/>
          <w:color w:val="4C4C4C"/>
          <w:sz w:val="18"/>
          <w:szCs w:val="18"/>
        </w:rPr>
      </w:pPr>
    </w:p>
    <w:p w:rsidR="00922109" w:rsidRPr="006F5B82" w:rsidRDefault="00922109" w:rsidP="006F5B82">
      <w:pPr>
        <w:jc w:val="center"/>
        <w:rPr>
          <w:rFonts w:cs="Arial"/>
          <w:b/>
          <w:noProof/>
          <w:color w:val="FF0000"/>
          <w:sz w:val="24"/>
          <w:szCs w:val="24"/>
        </w:rPr>
      </w:pPr>
      <w:r>
        <w:rPr>
          <w:rFonts w:cs="Arial"/>
          <w:b/>
          <w:noProof/>
          <w:color w:val="FF0000"/>
          <w:sz w:val="24"/>
          <w:szCs w:val="24"/>
        </w:rPr>
        <w:t>__________________________________________________________________________________________</w:t>
      </w:r>
    </w:p>
    <w:p w:rsidR="00922109" w:rsidRDefault="00922109" w:rsidP="00922109">
      <w:pPr>
        <w:pStyle w:val="Heading4"/>
        <w:shd w:val="clear" w:color="auto" w:fill="FFFFFF"/>
        <w:spacing w:before="150"/>
        <w:rPr>
          <w:rFonts w:eastAsia="Calibri"/>
          <w:b w:val="0"/>
          <w:bCs w:val="0"/>
          <w:sz w:val="22"/>
          <w:szCs w:val="22"/>
        </w:rPr>
      </w:pPr>
      <w:r>
        <w:rPr>
          <w:rFonts w:eastAsia="Calibri"/>
          <w:b w:val="0"/>
          <w:bCs w:val="0"/>
          <w:sz w:val="22"/>
          <w:szCs w:val="22"/>
        </w:rPr>
        <w:t xml:space="preserve">Despite declining rates, North Dakota continues to rank high in the nation for underage drinking. In fact, over half of North Dakota high school students have tried alcohol at some point in their lives and nearly a third have participated in binge drinking in the last month. The good news is that underage drinking can be prevented. Research has continually shown that parents are the biggest factor in determining whether a child drinks alcohol underage. A great place to start conversations about alcohol is at the dinner table. Visit </w:t>
      </w:r>
      <w:hyperlink r:id="rId43" w:history="1">
        <w:r w:rsidRPr="00F9514F">
          <w:rPr>
            <w:rStyle w:val="Hyperlink"/>
            <w:rFonts w:eastAsia="Calibri"/>
            <w:b w:val="0"/>
            <w:bCs w:val="0"/>
            <w:sz w:val="22"/>
            <w:szCs w:val="22"/>
          </w:rPr>
          <w:t>parentslead.org</w:t>
        </w:r>
      </w:hyperlink>
      <w:r>
        <w:rPr>
          <w:rFonts w:eastAsia="Calibri"/>
          <w:b w:val="0"/>
          <w:bCs w:val="0"/>
          <w:sz w:val="22"/>
          <w:szCs w:val="22"/>
        </w:rPr>
        <w:t xml:space="preserve"> for more tips and tools. #parentslead</w:t>
      </w:r>
    </w:p>
    <w:p w:rsidR="00922109" w:rsidRDefault="00922109" w:rsidP="00922109"/>
    <w:p w:rsidR="00922109" w:rsidRDefault="00541C16" w:rsidP="00922109">
      <w:pPr>
        <w:spacing w:after="0" w:line="240" w:lineRule="auto"/>
        <w:rPr>
          <w:rFonts w:ascii="Times New Roman" w:hAnsi="Times New Roman"/>
          <w:sz w:val="24"/>
          <w:szCs w:val="24"/>
        </w:rPr>
      </w:pPr>
      <w:r>
        <w:rPr>
          <w:noProof/>
        </w:rPr>
        <w:drawing>
          <wp:inline distT="0" distB="0" distL="0" distR="0">
            <wp:extent cx="5638800" cy="4352925"/>
            <wp:effectExtent l="0" t="0" r="0" b="0"/>
            <wp:docPr id="28" name="Picture 28" descr="12662586_946587228769057_361840056970244854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2662586_946587228769057_3618400569702448541_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38800" cy="4352925"/>
                    </a:xfrm>
                    <a:prstGeom prst="rect">
                      <a:avLst/>
                    </a:prstGeom>
                    <a:noFill/>
                    <a:ln>
                      <a:noFill/>
                    </a:ln>
                  </pic:spPr>
                </pic:pic>
              </a:graphicData>
            </a:graphic>
          </wp:inline>
        </w:drawing>
      </w:r>
    </w:p>
    <w:p w:rsidR="00361FEE" w:rsidRDefault="00361FEE" w:rsidP="009A7DF3">
      <w:pPr>
        <w:jc w:val="center"/>
        <w:rPr>
          <w:color w:val="FF0000"/>
          <w:sz w:val="36"/>
          <w:szCs w:val="36"/>
        </w:rPr>
      </w:pPr>
      <w:r w:rsidRPr="00361FEE">
        <w:rPr>
          <w:color w:val="FF0000"/>
          <w:sz w:val="36"/>
          <w:szCs w:val="36"/>
        </w:rPr>
        <w:lastRenderedPageBreak/>
        <w:t>____________________________________________________________</w:t>
      </w:r>
    </w:p>
    <w:p w:rsidR="00BF7610" w:rsidRPr="0021694D" w:rsidRDefault="00541C16" w:rsidP="00BF7610">
      <w:pPr>
        <w:jc w:val="center"/>
        <w:rPr>
          <w:b/>
          <w:color w:val="FF0000"/>
          <w:sz w:val="36"/>
          <w:szCs w:val="36"/>
        </w:rPr>
      </w:pPr>
      <w:r w:rsidRPr="00361FEE">
        <w:rPr>
          <w:rFonts w:cs="Arial"/>
          <w:b/>
          <w:noProof/>
          <w:color w:val="FF0000"/>
          <w:sz w:val="24"/>
          <w:szCs w:val="24"/>
        </w:rPr>
        <w:drawing>
          <wp:inline distT="0" distB="0" distL="0" distR="0">
            <wp:extent cx="3933825" cy="5705475"/>
            <wp:effectExtent l="0" t="0" r="0" b="0"/>
            <wp:docPr id="29" name="Picture 29" descr="Happy E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appy East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33825" cy="5705475"/>
                    </a:xfrm>
                    <a:prstGeom prst="rect">
                      <a:avLst/>
                    </a:prstGeom>
                    <a:noFill/>
                    <a:ln>
                      <a:noFill/>
                    </a:ln>
                  </pic:spPr>
                </pic:pic>
              </a:graphicData>
            </a:graphic>
          </wp:inline>
        </w:drawing>
      </w:r>
      <w:r w:rsidR="00922109">
        <w:rPr>
          <w:b/>
          <w:color w:val="FF0000"/>
          <w:sz w:val="36"/>
          <w:szCs w:val="36"/>
        </w:rPr>
        <w:br w:type="page"/>
      </w:r>
      <w:r w:rsidR="00BF7610" w:rsidRPr="0021694D">
        <w:rPr>
          <w:b/>
          <w:color w:val="FF0000"/>
          <w:sz w:val="36"/>
          <w:szCs w:val="36"/>
        </w:rPr>
        <w:lastRenderedPageBreak/>
        <w:t>May</w:t>
      </w:r>
    </w:p>
    <w:p w:rsidR="00BF7610" w:rsidRPr="003C02C6" w:rsidRDefault="00BF7610" w:rsidP="00BF7610">
      <w:pPr>
        <w:jc w:val="center"/>
        <w:rPr>
          <w:rFonts w:cs="Arial"/>
          <w:b/>
          <w:noProof/>
          <w:color w:val="FF0000"/>
          <w:sz w:val="24"/>
          <w:szCs w:val="24"/>
        </w:rPr>
      </w:pPr>
      <w:r w:rsidRPr="003C02C6">
        <w:rPr>
          <w:rFonts w:cs="Arial"/>
          <w:b/>
          <w:noProof/>
          <w:color w:val="FF0000"/>
          <w:sz w:val="24"/>
          <w:szCs w:val="24"/>
        </w:rPr>
        <w:t>__________________</w:t>
      </w:r>
      <w:r w:rsidR="003C02C6" w:rsidRPr="003C02C6">
        <w:rPr>
          <w:rFonts w:cs="Arial"/>
          <w:b/>
          <w:noProof/>
          <w:color w:val="FF0000"/>
          <w:sz w:val="24"/>
          <w:szCs w:val="24"/>
        </w:rPr>
        <w:t>___________</w:t>
      </w:r>
      <w:r w:rsidRPr="003C02C6">
        <w:rPr>
          <w:rFonts w:cs="Arial"/>
          <w:b/>
          <w:noProof/>
          <w:color w:val="FF0000"/>
          <w:sz w:val="24"/>
          <w:szCs w:val="24"/>
        </w:rPr>
        <w:t>____________________________________________________________</w:t>
      </w:r>
    </w:p>
    <w:p w:rsidR="002F2CD4" w:rsidRDefault="006B5E02" w:rsidP="002F2CD4">
      <w:pPr>
        <w:rPr>
          <w:sz w:val="24"/>
        </w:rPr>
      </w:pPr>
      <w:r>
        <w:rPr>
          <w:sz w:val="24"/>
        </w:rPr>
        <w:t xml:space="preserve"> </w:t>
      </w:r>
      <w:r w:rsidR="00541C16">
        <w:rPr>
          <w:noProof/>
        </w:rPr>
        <w:drawing>
          <wp:inline distT="0" distB="0" distL="0" distR="0">
            <wp:extent cx="6972300" cy="6972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972300" cy="6972300"/>
                    </a:xfrm>
                    <a:prstGeom prst="rect">
                      <a:avLst/>
                    </a:prstGeom>
                    <a:noFill/>
                    <a:ln>
                      <a:noFill/>
                    </a:ln>
                  </pic:spPr>
                </pic:pic>
              </a:graphicData>
            </a:graphic>
          </wp:inline>
        </w:drawing>
      </w:r>
    </w:p>
    <w:p w:rsidR="00BF7610" w:rsidRPr="003C02C6" w:rsidRDefault="00BF7610" w:rsidP="00BF7610">
      <w:pPr>
        <w:jc w:val="center"/>
        <w:rPr>
          <w:rFonts w:cs="Arial"/>
          <w:b/>
          <w:noProof/>
          <w:color w:val="FF0000"/>
          <w:sz w:val="24"/>
          <w:szCs w:val="24"/>
        </w:rPr>
      </w:pPr>
      <w:r w:rsidRPr="003C02C6">
        <w:rPr>
          <w:rFonts w:cs="Arial"/>
          <w:b/>
          <w:noProof/>
          <w:color w:val="FF0000"/>
          <w:sz w:val="24"/>
          <w:szCs w:val="24"/>
        </w:rPr>
        <w:t>______________________</w:t>
      </w:r>
      <w:r w:rsidR="003C02C6" w:rsidRPr="003C02C6">
        <w:rPr>
          <w:rFonts w:cs="Arial"/>
          <w:b/>
          <w:noProof/>
          <w:color w:val="FF0000"/>
          <w:sz w:val="24"/>
          <w:szCs w:val="24"/>
        </w:rPr>
        <w:t>___________</w:t>
      </w:r>
      <w:r w:rsidRPr="003C02C6">
        <w:rPr>
          <w:rFonts w:cs="Arial"/>
          <w:b/>
          <w:noProof/>
          <w:color w:val="FF0000"/>
          <w:sz w:val="24"/>
          <w:szCs w:val="24"/>
        </w:rPr>
        <w:t>________________________________________________________</w:t>
      </w:r>
    </w:p>
    <w:p w:rsidR="002E2C30" w:rsidRDefault="00541C16" w:rsidP="00BF7610">
      <w:pPr>
        <w:jc w:val="center"/>
        <w:rPr>
          <w:b/>
          <w:color w:val="C0504D"/>
          <w:sz w:val="36"/>
          <w:szCs w:val="36"/>
        </w:rPr>
      </w:pPr>
      <w:r>
        <w:rPr>
          <w:b/>
          <w:noProof/>
          <w:color w:val="C0504D"/>
          <w:sz w:val="36"/>
          <w:szCs w:val="36"/>
        </w:rPr>
        <w:lastRenderedPageBreak/>
        <w:drawing>
          <wp:inline distT="0" distB="0" distL="0" distR="0">
            <wp:extent cx="2047875" cy="2228850"/>
            <wp:effectExtent l="0" t="0" r="0" b="0"/>
            <wp:docPr id="31" name="Picture 31" descr="Generic mush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eneric mushroo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47875" cy="2228850"/>
                    </a:xfrm>
                    <a:prstGeom prst="rect">
                      <a:avLst/>
                    </a:prstGeom>
                    <a:noFill/>
                    <a:ln>
                      <a:noFill/>
                    </a:ln>
                  </pic:spPr>
                </pic:pic>
              </a:graphicData>
            </a:graphic>
          </wp:inline>
        </w:drawing>
      </w:r>
    </w:p>
    <w:p w:rsidR="00BF7610" w:rsidRPr="003C02C6" w:rsidRDefault="00BF7610" w:rsidP="00BF7610">
      <w:pPr>
        <w:jc w:val="center"/>
        <w:rPr>
          <w:rFonts w:cs="Arial"/>
          <w:b/>
          <w:noProof/>
          <w:color w:val="FF0000"/>
          <w:sz w:val="24"/>
          <w:szCs w:val="24"/>
        </w:rPr>
      </w:pPr>
      <w:r w:rsidRPr="003C02C6">
        <w:rPr>
          <w:rFonts w:cs="Arial"/>
          <w:b/>
          <w:noProof/>
          <w:color w:val="FF0000"/>
          <w:sz w:val="24"/>
          <w:szCs w:val="24"/>
        </w:rPr>
        <w:t>__________________</w:t>
      </w:r>
      <w:r w:rsidR="003C02C6" w:rsidRPr="003C02C6">
        <w:rPr>
          <w:rFonts w:cs="Arial"/>
          <w:b/>
          <w:noProof/>
          <w:color w:val="FF0000"/>
          <w:sz w:val="24"/>
          <w:szCs w:val="24"/>
        </w:rPr>
        <w:t>___________</w:t>
      </w:r>
      <w:r w:rsidRPr="003C02C6">
        <w:rPr>
          <w:rFonts w:cs="Arial"/>
          <w:b/>
          <w:noProof/>
          <w:color w:val="FF0000"/>
          <w:sz w:val="24"/>
          <w:szCs w:val="24"/>
        </w:rPr>
        <w:t>___________________________________________________________</w:t>
      </w:r>
    </w:p>
    <w:p w:rsidR="00BF7610" w:rsidRDefault="00BF7610" w:rsidP="00BF7610">
      <w:pPr>
        <w:jc w:val="center"/>
        <w:rPr>
          <w:b/>
          <w:color w:val="C0504D"/>
          <w:sz w:val="36"/>
          <w:szCs w:val="36"/>
        </w:rPr>
      </w:pPr>
    </w:p>
    <w:p w:rsidR="00BF7610" w:rsidRDefault="00541C16" w:rsidP="00BF7610">
      <w:pPr>
        <w:jc w:val="center"/>
        <w:rPr>
          <w:b/>
          <w:color w:val="C0504D"/>
          <w:sz w:val="36"/>
          <w:szCs w:val="36"/>
        </w:rPr>
      </w:pPr>
      <w:r>
        <w:rPr>
          <w:b/>
          <w:noProof/>
          <w:color w:val="C0504D"/>
          <w:sz w:val="36"/>
          <w:szCs w:val="36"/>
        </w:rPr>
        <w:drawing>
          <wp:inline distT="0" distB="0" distL="0" distR="0">
            <wp:extent cx="5181600" cy="2552700"/>
            <wp:effectExtent l="0" t="0" r="0" b="0"/>
            <wp:docPr id="32" name="Picture 32" descr="SummerGrilling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ummerGrillingchicke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81600" cy="2552700"/>
                    </a:xfrm>
                    <a:prstGeom prst="rect">
                      <a:avLst/>
                    </a:prstGeom>
                    <a:noFill/>
                    <a:ln>
                      <a:noFill/>
                    </a:ln>
                  </pic:spPr>
                </pic:pic>
              </a:graphicData>
            </a:graphic>
          </wp:inline>
        </w:drawing>
      </w:r>
    </w:p>
    <w:p w:rsidR="00BF7610" w:rsidRPr="003C02C6" w:rsidRDefault="00BF7610" w:rsidP="00BF7610">
      <w:pPr>
        <w:jc w:val="center"/>
        <w:rPr>
          <w:rFonts w:cs="Arial"/>
          <w:b/>
          <w:noProof/>
          <w:color w:val="FF0000"/>
          <w:sz w:val="24"/>
          <w:szCs w:val="24"/>
        </w:rPr>
      </w:pPr>
      <w:r w:rsidRPr="003C02C6">
        <w:rPr>
          <w:rFonts w:cs="Arial"/>
          <w:b/>
          <w:noProof/>
          <w:color w:val="FF0000"/>
          <w:sz w:val="24"/>
          <w:szCs w:val="24"/>
        </w:rPr>
        <w:t>______________</w:t>
      </w:r>
      <w:r w:rsidR="003C02C6" w:rsidRPr="003C02C6">
        <w:rPr>
          <w:rFonts w:cs="Arial"/>
          <w:b/>
          <w:noProof/>
          <w:color w:val="FF0000"/>
          <w:sz w:val="24"/>
          <w:szCs w:val="24"/>
        </w:rPr>
        <w:t>___________</w:t>
      </w:r>
      <w:r w:rsidRPr="003C02C6">
        <w:rPr>
          <w:rFonts w:cs="Arial"/>
          <w:b/>
          <w:noProof/>
          <w:color w:val="FF0000"/>
          <w:sz w:val="24"/>
          <w:szCs w:val="24"/>
        </w:rPr>
        <w:t>________________________________________________________________</w:t>
      </w:r>
    </w:p>
    <w:p w:rsidR="00BF7610" w:rsidRDefault="00541C16" w:rsidP="00BF7610">
      <w:pPr>
        <w:jc w:val="center"/>
        <w:rPr>
          <w:b/>
          <w:color w:val="C0504D"/>
          <w:sz w:val="36"/>
          <w:szCs w:val="36"/>
        </w:rPr>
      </w:pPr>
      <w:r>
        <w:rPr>
          <w:b/>
          <w:noProof/>
          <w:color w:val="C0504D"/>
          <w:sz w:val="36"/>
          <w:szCs w:val="36"/>
        </w:rPr>
        <w:lastRenderedPageBreak/>
        <w:drawing>
          <wp:inline distT="0" distB="0" distL="0" distR="0">
            <wp:extent cx="2324100" cy="8686800"/>
            <wp:effectExtent l="0" t="0" r="0" b="0"/>
            <wp:docPr id="33" name="Picture 33" descr="2015 poison in your homeNPPW_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15 poison in your homeNPPW_Infographic"/>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24100" cy="8686800"/>
                    </a:xfrm>
                    <a:prstGeom prst="rect">
                      <a:avLst/>
                    </a:prstGeom>
                    <a:noFill/>
                    <a:ln>
                      <a:noFill/>
                    </a:ln>
                  </pic:spPr>
                </pic:pic>
              </a:graphicData>
            </a:graphic>
          </wp:inline>
        </w:drawing>
      </w:r>
    </w:p>
    <w:p w:rsidR="00BF7610" w:rsidRDefault="00BF7610" w:rsidP="00BF7610">
      <w:pPr>
        <w:jc w:val="center"/>
        <w:rPr>
          <w:b/>
          <w:color w:val="C0504D"/>
          <w:sz w:val="36"/>
          <w:szCs w:val="36"/>
        </w:rPr>
      </w:pPr>
    </w:p>
    <w:p w:rsidR="00BF7610" w:rsidRPr="003C02C6" w:rsidRDefault="00BF7610" w:rsidP="00BF7610">
      <w:pPr>
        <w:jc w:val="center"/>
        <w:rPr>
          <w:rFonts w:cs="Arial"/>
          <w:b/>
          <w:noProof/>
          <w:color w:val="FF0000"/>
          <w:sz w:val="24"/>
          <w:szCs w:val="24"/>
        </w:rPr>
      </w:pPr>
      <w:r w:rsidRPr="003C02C6">
        <w:rPr>
          <w:rFonts w:cs="Arial"/>
          <w:b/>
          <w:noProof/>
          <w:color w:val="FF0000"/>
          <w:sz w:val="24"/>
          <w:szCs w:val="24"/>
        </w:rPr>
        <w:lastRenderedPageBreak/>
        <w:t>___________</w:t>
      </w:r>
      <w:r w:rsidR="003C02C6" w:rsidRPr="003C02C6">
        <w:rPr>
          <w:rFonts w:cs="Arial"/>
          <w:b/>
          <w:noProof/>
          <w:color w:val="FF0000"/>
          <w:sz w:val="24"/>
          <w:szCs w:val="24"/>
        </w:rPr>
        <w:t>___________</w:t>
      </w:r>
      <w:r w:rsidRPr="003C02C6">
        <w:rPr>
          <w:rFonts w:cs="Arial"/>
          <w:b/>
          <w:noProof/>
          <w:color w:val="FF0000"/>
          <w:sz w:val="24"/>
          <w:szCs w:val="24"/>
        </w:rPr>
        <w:t>___________________________________________________________________</w:t>
      </w:r>
    </w:p>
    <w:p w:rsidR="00694EE0" w:rsidRDefault="00541C16" w:rsidP="00BF7610">
      <w:pPr>
        <w:jc w:val="center"/>
      </w:pPr>
      <w:r>
        <w:rPr>
          <w:noProof/>
        </w:rPr>
        <w:drawing>
          <wp:inline distT="0" distB="0" distL="0" distR="0">
            <wp:extent cx="7191375" cy="37528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191375" cy="3752850"/>
                    </a:xfrm>
                    <a:prstGeom prst="rect">
                      <a:avLst/>
                    </a:prstGeom>
                    <a:noFill/>
                    <a:ln>
                      <a:noFill/>
                    </a:ln>
                  </pic:spPr>
                </pic:pic>
              </a:graphicData>
            </a:graphic>
          </wp:inline>
        </w:drawing>
      </w:r>
    </w:p>
    <w:p w:rsidR="00694EE0" w:rsidRDefault="00694EE0" w:rsidP="00BF7610">
      <w:pPr>
        <w:jc w:val="center"/>
      </w:pPr>
    </w:p>
    <w:p w:rsidR="00694EE0" w:rsidRPr="00694EE0" w:rsidRDefault="00694EE0" w:rsidP="00BF7610">
      <w:pPr>
        <w:jc w:val="center"/>
        <w:rPr>
          <w:color w:val="FF0000"/>
        </w:rPr>
      </w:pPr>
      <w:r>
        <w:rPr>
          <w:color w:val="FF0000"/>
        </w:rPr>
        <w:t>__________________________________________________________________________________________________</w:t>
      </w:r>
    </w:p>
    <w:p w:rsidR="00694EE0" w:rsidRDefault="00541C16" w:rsidP="00BF7610">
      <w:pPr>
        <w:jc w:val="center"/>
        <w:rPr>
          <w:b/>
          <w:color w:val="C0504D"/>
          <w:sz w:val="36"/>
          <w:szCs w:val="36"/>
        </w:rPr>
      </w:pPr>
      <w:r w:rsidRPr="00361FEE">
        <w:rPr>
          <w:b/>
          <w:noProof/>
          <w:color w:val="C0504D"/>
          <w:sz w:val="36"/>
          <w:szCs w:val="36"/>
        </w:rPr>
        <w:drawing>
          <wp:inline distT="0" distB="0" distL="0" distR="0">
            <wp:extent cx="3476625" cy="2876550"/>
            <wp:effectExtent l="0" t="0" r="0" b="0"/>
            <wp:docPr id="35" name="Picture 35" descr="How to Prevent Pois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ow to Prevent Poisoni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76625" cy="2876550"/>
                    </a:xfrm>
                    <a:prstGeom prst="rect">
                      <a:avLst/>
                    </a:prstGeom>
                    <a:noFill/>
                    <a:ln>
                      <a:noFill/>
                    </a:ln>
                  </pic:spPr>
                </pic:pic>
              </a:graphicData>
            </a:graphic>
          </wp:inline>
        </w:drawing>
      </w:r>
    </w:p>
    <w:p w:rsidR="00694EE0" w:rsidRDefault="00694EE0" w:rsidP="00BF7610">
      <w:pPr>
        <w:jc w:val="center"/>
        <w:rPr>
          <w:b/>
          <w:color w:val="C0504D"/>
          <w:sz w:val="36"/>
          <w:szCs w:val="36"/>
        </w:rPr>
      </w:pPr>
    </w:p>
    <w:p w:rsidR="00BF7610" w:rsidRPr="0021694D" w:rsidRDefault="008C2E5F" w:rsidP="00BF7610">
      <w:pPr>
        <w:jc w:val="center"/>
        <w:rPr>
          <w:b/>
          <w:color w:val="FF0000"/>
          <w:sz w:val="36"/>
          <w:szCs w:val="36"/>
        </w:rPr>
      </w:pPr>
      <w:r>
        <w:rPr>
          <w:b/>
          <w:color w:val="C0504D"/>
          <w:sz w:val="36"/>
          <w:szCs w:val="36"/>
        </w:rPr>
        <w:br w:type="page"/>
      </w:r>
      <w:r w:rsidR="00BF7610" w:rsidRPr="0021694D">
        <w:rPr>
          <w:b/>
          <w:color w:val="FF0000"/>
          <w:sz w:val="36"/>
          <w:szCs w:val="36"/>
        </w:rPr>
        <w:lastRenderedPageBreak/>
        <w:t>June</w:t>
      </w:r>
    </w:p>
    <w:p w:rsidR="00BF7610" w:rsidRPr="003C02C6" w:rsidRDefault="00BF7610" w:rsidP="00BF7610">
      <w:pPr>
        <w:jc w:val="center"/>
        <w:rPr>
          <w:rFonts w:cs="Arial"/>
          <w:b/>
          <w:noProof/>
          <w:color w:val="FF0000"/>
          <w:sz w:val="24"/>
          <w:szCs w:val="24"/>
        </w:rPr>
      </w:pPr>
      <w:r w:rsidRPr="003C02C6">
        <w:rPr>
          <w:rFonts w:cs="Arial"/>
          <w:b/>
          <w:noProof/>
          <w:color w:val="FF0000"/>
          <w:sz w:val="24"/>
          <w:szCs w:val="24"/>
        </w:rPr>
        <w:t>_________</w:t>
      </w:r>
      <w:r w:rsidR="003C02C6" w:rsidRPr="003C02C6">
        <w:rPr>
          <w:rFonts w:cs="Arial"/>
          <w:b/>
          <w:noProof/>
          <w:color w:val="FF0000"/>
          <w:sz w:val="24"/>
          <w:szCs w:val="24"/>
        </w:rPr>
        <w:t>___________</w:t>
      </w:r>
      <w:r w:rsidRPr="003C02C6">
        <w:rPr>
          <w:rFonts w:cs="Arial"/>
          <w:b/>
          <w:noProof/>
          <w:color w:val="FF0000"/>
          <w:sz w:val="24"/>
          <w:szCs w:val="24"/>
        </w:rPr>
        <w:t>_____________________________________________________________________</w:t>
      </w:r>
    </w:p>
    <w:p w:rsidR="003D471B" w:rsidRDefault="003D471B" w:rsidP="003D471B">
      <w:pPr>
        <w:rPr>
          <w:rFonts w:cs="Arial"/>
          <w:noProof/>
          <w:color w:val="666D70"/>
        </w:rPr>
      </w:pPr>
      <w:r>
        <w:rPr>
          <w:rFonts w:cs="Arial"/>
          <w:noProof/>
          <w:color w:val="666D70"/>
        </w:rPr>
        <w:t>Garages are a landmine of tools, chemicals, ladders, and small parts that are all hazards for a young child.  If you allow your children access to the garage you need to treat it just as any other room in your home and think safety!!!  For more id</w:t>
      </w:r>
      <w:r w:rsidR="00F9514F">
        <w:rPr>
          <w:rFonts w:cs="Arial"/>
          <w:noProof/>
          <w:color w:val="666D70"/>
        </w:rPr>
        <w:t>eas on this topic please visit:</w:t>
      </w:r>
      <w:r w:rsidR="00373B44">
        <w:rPr>
          <w:rFonts w:cs="Arial"/>
          <w:noProof/>
          <w:color w:val="666D70"/>
        </w:rPr>
        <w:t xml:space="preserve"> </w:t>
      </w:r>
      <w:hyperlink r:id="rId52" w:history="1">
        <w:r w:rsidR="00944CBD" w:rsidRPr="00B4006F">
          <w:rPr>
            <w:rStyle w:val="Hyperlink"/>
            <w:rFonts w:cs="Arial"/>
            <w:noProof/>
          </w:rPr>
          <w:t>http://makesafehappe</w:t>
        </w:r>
        <w:r w:rsidR="00944CBD" w:rsidRPr="00B4006F">
          <w:rPr>
            <w:rStyle w:val="Hyperlink"/>
            <w:rFonts w:cs="Arial"/>
            <w:noProof/>
          </w:rPr>
          <w:t>n</w:t>
        </w:r>
        <w:r w:rsidR="00944CBD" w:rsidRPr="00B4006F">
          <w:rPr>
            <w:rStyle w:val="Hyperlink"/>
            <w:rFonts w:cs="Arial"/>
            <w:noProof/>
          </w:rPr>
          <w:t>.</w:t>
        </w:r>
        <w:r w:rsidR="00944CBD" w:rsidRPr="00B4006F">
          <w:rPr>
            <w:rStyle w:val="Hyperlink"/>
            <w:rFonts w:cs="Arial"/>
            <w:noProof/>
          </w:rPr>
          <w:t>com/safety-tips/garage-safety</w:t>
        </w:r>
      </w:hyperlink>
      <w:r w:rsidR="00944CBD">
        <w:rPr>
          <w:rFonts w:cs="Arial"/>
          <w:noProof/>
          <w:color w:val="666D70"/>
        </w:rPr>
        <w:t xml:space="preserve"> </w:t>
      </w:r>
    </w:p>
    <w:p w:rsidR="00BF7610" w:rsidRDefault="00541C16" w:rsidP="0006573B">
      <w:pPr>
        <w:jc w:val="center"/>
        <w:rPr>
          <w:b/>
          <w:color w:val="C0504D"/>
          <w:sz w:val="36"/>
          <w:szCs w:val="36"/>
        </w:rPr>
      </w:pPr>
      <w:r w:rsidRPr="00FB6FD5">
        <w:rPr>
          <w:rFonts w:ascii="Arial" w:eastAsia="Times New Roman" w:hAnsi="Arial" w:cs="Arial"/>
          <w:noProof/>
          <w:color w:val="0000FF"/>
          <w:sz w:val="27"/>
          <w:szCs w:val="27"/>
        </w:rPr>
        <w:drawing>
          <wp:inline distT="0" distB="0" distL="0" distR="0">
            <wp:extent cx="2105025" cy="1400175"/>
            <wp:effectExtent l="0" t="0" r="0" b="0"/>
            <wp:docPr id="36" name="Picture 7" descr="https://encrypted-tbn1.gstatic.com/images?q=tbn:ANd9GcRPhWNpBhiz_SnB6z8ogD_hsEGzwG9FlYEaNjp2swP_lBZFUuC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RPhWNpBhiz_SnB6z8ogD_hsEGzwG9FlYEaNjp2swP_lBZFUuC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05025" cy="1400175"/>
                    </a:xfrm>
                    <a:prstGeom prst="rect">
                      <a:avLst/>
                    </a:prstGeom>
                    <a:noFill/>
                    <a:ln>
                      <a:noFill/>
                    </a:ln>
                  </pic:spPr>
                </pic:pic>
              </a:graphicData>
            </a:graphic>
          </wp:inline>
        </w:drawing>
      </w:r>
    </w:p>
    <w:p w:rsidR="00BF7610" w:rsidRPr="003C02C6" w:rsidRDefault="00BF7610" w:rsidP="00BF7610">
      <w:pPr>
        <w:jc w:val="center"/>
        <w:rPr>
          <w:rFonts w:cs="Arial"/>
          <w:b/>
          <w:noProof/>
          <w:color w:val="FF0000"/>
          <w:sz w:val="24"/>
          <w:szCs w:val="24"/>
        </w:rPr>
      </w:pPr>
      <w:r w:rsidRPr="003C02C6">
        <w:rPr>
          <w:rFonts w:cs="Arial"/>
          <w:b/>
          <w:noProof/>
          <w:color w:val="FF0000"/>
          <w:sz w:val="24"/>
          <w:szCs w:val="24"/>
        </w:rPr>
        <w:t>______________</w:t>
      </w:r>
      <w:r w:rsidR="003C02C6" w:rsidRPr="003C02C6">
        <w:rPr>
          <w:rFonts w:cs="Arial"/>
          <w:b/>
          <w:noProof/>
          <w:color w:val="FF0000"/>
          <w:sz w:val="24"/>
          <w:szCs w:val="24"/>
        </w:rPr>
        <w:t>___________</w:t>
      </w:r>
      <w:r w:rsidRPr="003C02C6">
        <w:rPr>
          <w:rFonts w:cs="Arial"/>
          <w:b/>
          <w:noProof/>
          <w:color w:val="FF0000"/>
          <w:sz w:val="24"/>
          <w:szCs w:val="24"/>
        </w:rPr>
        <w:t>________________________________________________________________</w:t>
      </w:r>
    </w:p>
    <w:p w:rsidR="003D471B" w:rsidRDefault="003D471B" w:rsidP="003D471B">
      <w:r>
        <w:t xml:space="preserve">Many of us are not aware that the plants that we have in our own home and backyard can be very poisonous to our children.  Please use the free guide at </w:t>
      </w:r>
      <w:hyperlink r:id="rId55" w:history="1">
        <w:r w:rsidRPr="0020541E">
          <w:rPr>
            <w:rStyle w:val="Hyperlink"/>
          </w:rPr>
          <w:t>http://poisoncon</w:t>
        </w:r>
        <w:r w:rsidRPr="0020541E">
          <w:rPr>
            <w:rStyle w:val="Hyperlink"/>
          </w:rPr>
          <w:t>t</w:t>
        </w:r>
        <w:r w:rsidRPr="0020541E">
          <w:rPr>
            <w:rStyle w:val="Hyperlink"/>
          </w:rPr>
          <w:t>rol.utah.e</w:t>
        </w:r>
        <w:r w:rsidRPr="0020541E">
          <w:rPr>
            <w:rStyle w:val="Hyperlink"/>
          </w:rPr>
          <w:t>d</w:t>
        </w:r>
        <w:r w:rsidRPr="0020541E">
          <w:rPr>
            <w:rStyle w:val="Hyperlink"/>
          </w:rPr>
          <w:t>u/plants/</w:t>
        </w:r>
      </w:hyperlink>
      <w:r>
        <w:t xml:space="preserve"> to find out if you have plants of concern in your home.</w:t>
      </w:r>
    </w:p>
    <w:p w:rsidR="00BF7610" w:rsidRDefault="00541C16" w:rsidP="00BF7610">
      <w:pPr>
        <w:jc w:val="center"/>
        <w:rPr>
          <w:b/>
          <w:color w:val="C0504D"/>
          <w:sz w:val="36"/>
          <w:szCs w:val="36"/>
        </w:rPr>
      </w:pPr>
      <w:r w:rsidRPr="00231A1D">
        <w:rPr>
          <w:noProof/>
        </w:rPr>
        <w:drawing>
          <wp:inline distT="0" distB="0" distL="0" distR="0">
            <wp:extent cx="2562225" cy="1924050"/>
            <wp:effectExtent l="0" t="0" r="0" b="0"/>
            <wp:docPr id="37" name="Picture 3" descr="http://poisoncontrol.utah.edu/plants/plantImages/index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oisoncontrol.utah.edu/plants/plantImages/indexImage.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62225" cy="1924050"/>
                    </a:xfrm>
                    <a:prstGeom prst="rect">
                      <a:avLst/>
                    </a:prstGeom>
                    <a:noFill/>
                    <a:ln>
                      <a:noFill/>
                    </a:ln>
                  </pic:spPr>
                </pic:pic>
              </a:graphicData>
            </a:graphic>
          </wp:inline>
        </w:drawing>
      </w:r>
    </w:p>
    <w:p w:rsidR="00BF7610" w:rsidRPr="003C02C6" w:rsidRDefault="00BF7610" w:rsidP="00BF7610">
      <w:pPr>
        <w:jc w:val="center"/>
        <w:rPr>
          <w:rFonts w:cs="Arial"/>
          <w:b/>
          <w:noProof/>
          <w:color w:val="FF0000"/>
          <w:sz w:val="24"/>
          <w:szCs w:val="24"/>
        </w:rPr>
      </w:pPr>
      <w:r w:rsidRPr="003C02C6">
        <w:rPr>
          <w:rFonts w:cs="Arial"/>
          <w:b/>
          <w:noProof/>
          <w:color w:val="FF0000"/>
          <w:sz w:val="24"/>
          <w:szCs w:val="24"/>
        </w:rPr>
        <w:t>______________________________________</w:t>
      </w:r>
      <w:r w:rsidR="003C02C6" w:rsidRPr="003C02C6">
        <w:rPr>
          <w:rFonts w:cs="Arial"/>
          <w:b/>
          <w:noProof/>
          <w:color w:val="FF0000"/>
          <w:sz w:val="24"/>
          <w:szCs w:val="24"/>
        </w:rPr>
        <w:t>___________</w:t>
      </w:r>
      <w:r w:rsidRPr="003C02C6">
        <w:rPr>
          <w:rFonts w:cs="Arial"/>
          <w:b/>
          <w:noProof/>
          <w:color w:val="FF0000"/>
          <w:sz w:val="24"/>
          <w:szCs w:val="24"/>
        </w:rPr>
        <w:t>________________________________________</w:t>
      </w:r>
    </w:p>
    <w:p w:rsidR="00CF3938" w:rsidRDefault="004F7E1D" w:rsidP="00BF7610">
      <w:pPr>
        <w:jc w:val="center"/>
      </w:pPr>
      <w:r>
        <w:t xml:space="preserve">June means travel time for many families as they </w:t>
      </w:r>
      <w:r w:rsidR="00CF3938">
        <w:t>think summer vacations.  When planning for summer travel, be sure to keep all medications in their original containers rather than smaller travel sizes.  Knowing what the pills are and how many are in the bottle is important in case of a poisoning incident.</w:t>
      </w:r>
    </w:p>
    <w:p w:rsidR="00BF7610" w:rsidRPr="003C02C6" w:rsidRDefault="00541C16" w:rsidP="00460832">
      <w:pPr>
        <w:jc w:val="center"/>
        <w:rPr>
          <w:rFonts w:cs="Arial"/>
          <w:b/>
          <w:noProof/>
          <w:color w:val="FF0000"/>
          <w:sz w:val="24"/>
          <w:szCs w:val="24"/>
        </w:rPr>
      </w:pPr>
      <w:r>
        <w:rPr>
          <w:noProof/>
        </w:rPr>
        <w:drawing>
          <wp:inline distT="0" distB="0" distL="0" distR="0">
            <wp:extent cx="1914525" cy="1076325"/>
            <wp:effectExtent l="0" t="0" r="0" b="0"/>
            <wp:docPr id="38" name="Picture 38" descr="readthe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adthelabel"/>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14525" cy="1076325"/>
                    </a:xfrm>
                    <a:prstGeom prst="rect">
                      <a:avLst/>
                    </a:prstGeom>
                    <a:noFill/>
                    <a:ln>
                      <a:noFill/>
                    </a:ln>
                  </pic:spPr>
                </pic:pic>
              </a:graphicData>
            </a:graphic>
          </wp:inline>
        </w:drawing>
      </w:r>
      <w:r w:rsidR="00BF7610" w:rsidRPr="003C02C6">
        <w:rPr>
          <w:rFonts w:cs="Arial"/>
          <w:b/>
          <w:noProof/>
          <w:color w:val="FF0000"/>
          <w:sz w:val="24"/>
          <w:szCs w:val="24"/>
        </w:rPr>
        <w:t>___________________________</w:t>
      </w:r>
      <w:r w:rsidR="003C02C6" w:rsidRPr="003C02C6">
        <w:rPr>
          <w:rFonts w:cs="Arial"/>
          <w:b/>
          <w:noProof/>
          <w:color w:val="FF0000"/>
          <w:sz w:val="24"/>
          <w:szCs w:val="24"/>
        </w:rPr>
        <w:t>___________</w:t>
      </w:r>
      <w:r w:rsidR="00BF7610" w:rsidRPr="003C02C6">
        <w:rPr>
          <w:rFonts w:cs="Arial"/>
          <w:b/>
          <w:noProof/>
          <w:color w:val="FF0000"/>
          <w:sz w:val="24"/>
          <w:szCs w:val="24"/>
        </w:rPr>
        <w:t>___________________________________________________</w:t>
      </w:r>
    </w:p>
    <w:p w:rsidR="00CF3938" w:rsidRDefault="00CF3938" w:rsidP="00BF7610">
      <w:pPr>
        <w:jc w:val="center"/>
      </w:pPr>
      <w:r>
        <w:lastRenderedPageBreak/>
        <w:t>The number for the poison control center works no matter where you travel in the United States.  Be sure to put that number in your phone so you can carry it with you, no matter where you summer travels may take you.  Remember 1-800-222-1222 for poison help!!</w:t>
      </w:r>
    </w:p>
    <w:p w:rsidR="00CF3938" w:rsidRPr="00CF3938" w:rsidRDefault="00541C16" w:rsidP="00BF7610">
      <w:pPr>
        <w:jc w:val="center"/>
      </w:pPr>
      <w:r>
        <w:rPr>
          <w:noProof/>
        </w:rPr>
        <w:drawing>
          <wp:inline distT="0" distB="0" distL="0" distR="0">
            <wp:extent cx="2114550" cy="1190625"/>
            <wp:effectExtent l="0" t="0" r="0" b="0"/>
            <wp:docPr id="39" name="Picture 39" descr="poisoncontrolnumberin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oisoncontrolnumberinphon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14550" cy="1190625"/>
                    </a:xfrm>
                    <a:prstGeom prst="rect">
                      <a:avLst/>
                    </a:prstGeom>
                    <a:noFill/>
                    <a:ln>
                      <a:noFill/>
                    </a:ln>
                  </pic:spPr>
                </pic:pic>
              </a:graphicData>
            </a:graphic>
          </wp:inline>
        </w:drawing>
      </w:r>
    </w:p>
    <w:p w:rsidR="00BF7610" w:rsidRPr="003C02C6" w:rsidRDefault="00BF7610" w:rsidP="00BF7610">
      <w:pPr>
        <w:jc w:val="center"/>
        <w:rPr>
          <w:rFonts w:cs="Arial"/>
          <w:b/>
          <w:noProof/>
          <w:color w:val="FF0000"/>
          <w:sz w:val="24"/>
          <w:szCs w:val="24"/>
        </w:rPr>
      </w:pPr>
      <w:r w:rsidRPr="003C02C6">
        <w:rPr>
          <w:rFonts w:cs="Arial"/>
          <w:b/>
          <w:noProof/>
          <w:color w:val="FF0000"/>
          <w:sz w:val="24"/>
          <w:szCs w:val="24"/>
        </w:rPr>
        <w:t>__________________________</w:t>
      </w:r>
      <w:r w:rsidR="003C02C6" w:rsidRPr="003C02C6">
        <w:rPr>
          <w:rFonts w:cs="Arial"/>
          <w:b/>
          <w:noProof/>
          <w:color w:val="FF0000"/>
          <w:sz w:val="24"/>
          <w:szCs w:val="24"/>
        </w:rPr>
        <w:t>___________</w:t>
      </w:r>
      <w:r w:rsidRPr="003C02C6">
        <w:rPr>
          <w:rFonts w:cs="Arial"/>
          <w:b/>
          <w:noProof/>
          <w:color w:val="FF0000"/>
          <w:sz w:val="24"/>
          <w:szCs w:val="24"/>
        </w:rPr>
        <w:t>____________________________________________________</w:t>
      </w:r>
    </w:p>
    <w:p w:rsidR="00BF7610" w:rsidRDefault="00CF3938" w:rsidP="00BF7610">
      <w:pPr>
        <w:jc w:val="center"/>
      </w:pPr>
      <w:r>
        <w:t>When traveling, be sure to keep your medications up and out of reach from children, not simply lying in your suitcase or on a hotel/cabin bathroom counter and accessible to children.  Don’t take a vacation from safety!!</w:t>
      </w:r>
    </w:p>
    <w:p w:rsidR="00350EE0" w:rsidRDefault="00350EE0" w:rsidP="00BF7610">
      <w:pPr>
        <w:jc w:val="center"/>
      </w:pPr>
    </w:p>
    <w:p w:rsidR="00BF7610" w:rsidRDefault="00541C16" w:rsidP="00BF7610">
      <w:pPr>
        <w:jc w:val="center"/>
        <w:rPr>
          <w:b/>
          <w:color w:val="C0504D"/>
          <w:sz w:val="36"/>
          <w:szCs w:val="36"/>
        </w:rPr>
      </w:pPr>
      <w:r>
        <w:rPr>
          <w:noProof/>
        </w:rPr>
        <w:drawing>
          <wp:inline distT="0" distB="0" distL="0" distR="0">
            <wp:extent cx="2038350" cy="1333500"/>
            <wp:effectExtent l="0" t="0" r="0" b="0"/>
            <wp:docPr id="40" name="Picture 40" descr="medicine%20dan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edicine%20danger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38350" cy="1333500"/>
                    </a:xfrm>
                    <a:prstGeom prst="rect">
                      <a:avLst/>
                    </a:prstGeom>
                    <a:noFill/>
                    <a:ln>
                      <a:noFill/>
                    </a:ln>
                  </pic:spPr>
                </pic:pic>
              </a:graphicData>
            </a:graphic>
          </wp:inline>
        </w:drawing>
      </w:r>
    </w:p>
    <w:p w:rsidR="00BF7610" w:rsidRPr="003C02C6" w:rsidRDefault="00BF7610" w:rsidP="00BF7610">
      <w:pPr>
        <w:jc w:val="center"/>
        <w:rPr>
          <w:rFonts w:cs="Arial"/>
          <w:b/>
          <w:noProof/>
          <w:color w:val="FF0000"/>
          <w:sz w:val="24"/>
          <w:szCs w:val="24"/>
        </w:rPr>
      </w:pPr>
      <w:r w:rsidRPr="003C02C6">
        <w:rPr>
          <w:rFonts w:cs="Arial"/>
          <w:b/>
          <w:noProof/>
          <w:color w:val="FF0000"/>
          <w:sz w:val="24"/>
          <w:szCs w:val="24"/>
        </w:rPr>
        <w:t>____________________</w:t>
      </w:r>
      <w:r w:rsidR="003C02C6" w:rsidRPr="003C02C6">
        <w:rPr>
          <w:rFonts w:cs="Arial"/>
          <w:b/>
          <w:noProof/>
          <w:color w:val="FF0000"/>
          <w:sz w:val="24"/>
          <w:szCs w:val="24"/>
        </w:rPr>
        <w:t>___________</w:t>
      </w:r>
      <w:r w:rsidRPr="003C02C6">
        <w:rPr>
          <w:rFonts w:cs="Arial"/>
          <w:b/>
          <w:noProof/>
          <w:color w:val="FF0000"/>
          <w:sz w:val="24"/>
          <w:szCs w:val="24"/>
        </w:rPr>
        <w:t>__________________________________________________________</w:t>
      </w:r>
    </w:p>
    <w:p w:rsidR="00BF7610" w:rsidRDefault="00541C16" w:rsidP="00BF7610">
      <w:pPr>
        <w:jc w:val="center"/>
      </w:pPr>
      <w:r>
        <w:rPr>
          <w:noProof/>
        </w:rPr>
        <w:drawing>
          <wp:inline distT="0" distB="0" distL="0" distR="0">
            <wp:extent cx="1790700" cy="1790700"/>
            <wp:effectExtent l="0" t="0" r="0" b="0"/>
            <wp:docPr id="41" name="Picture 41" descr="14098715128682p?$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4098715128682p?$47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p>
    <w:p w:rsidR="00350EE0" w:rsidRDefault="00350EE0" w:rsidP="00BF7610">
      <w:pPr>
        <w:jc w:val="center"/>
      </w:pPr>
      <w:r>
        <w:t>Placing childproof locks on cabinets with dangerous products can be a great way to keep children out of poisonous products.  You don’t need to lock all your kitchen and bathroom cupboards and drawers, just ones that have dangerous items in them that could pose a danger to children.</w:t>
      </w:r>
    </w:p>
    <w:p w:rsidR="00350EE0" w:rsidRPr="003C02C6" w:rsidRDefault="00350EE0" w:rsidP="00350EE0">
      <w:pPr>
        <w:jc w:val="center"/>
        <w:rPr>
          <w:rFonts w:cs="Arial"/>
          <w:b/>
          <w:noProof/>
          <w:color w:val="FF0000"/>
          <w:sz w:val="24"/>
          <w:szCs w:val="24"/>
        </w:rPr>
      </w:pPr>
      <w:r w:rsidRPr="003C02C6">
        <w:rPr>
          <w:rFonts w:cs="Arial"/>
          <w:b/>
          <w:noProof/>
          <w:color w:val="FF0000"/>
          <w:sz w:val="24"/>
          <w:szCs w:val="24"/>
        </w:rPr>
        <w:t>_________________________________________________________________________________________</w:t>
      </w:r>
    </w:p>
    <w:p w:rsidR="006F5B82" w:rsidRDefault="00541C16" w:rsidP="00F573FB">
      <w:pPr>
        <w:jc w:val="center"/>
        <w:rPr>
          <w:b/>
          <w:color w:val="FF0000"/>
          <w:sz w:val="36"/>
          <w:szCs w:val="36"/>
        </w:rPr>
      </w:pPr>
      <w:r>
        <w:rPr>
          <w:noProof/>
        </w:rPr>
        <w:lastRenderedPageBreak/>
        <w:drawing>
          <wp:inline distT="0" distB="0" distL="0" distR="0">
            <wp:extent cx="6886575" cy="68865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886575" cy="6886575"/>
                    </a:xfrm>
                    <a:prstGeom prst="rect">
                      <a:avLst/>
                    </a:prstGeom>
                    <a:noFill/>
                    <a:ln>
                      <a:noFill/>
                    </a:ln>
                  </pic:spPr>
                </pic:pic>
              </a:graphicData>
            </a:graphic>
          </wp:inline>
        </w:drawing>
      </w:r>
    </w:p>
    <w:p w:rsidR="00BF7610" w:rsidRPr="0021694D" w:rsidRDefault="008C2E5F" w:rsidP="00F573FB">
      <w:pPr>
        <w:jc w:val="center"/>
        <w:rPr>
          <w:b/>
          <w:color w:val="FF0000"/>
          <w:sz w:val="36"/>
          <w:szCs w:val="36"/>
        </w:rPr>
      </w:pPr>
      <w:r w:rsidRPr="006F5B82">
        <w:rPr>
          <w:sz w:val="36"/>
          <w:szCs w:val="36"/>
        </w:rPr>
        <w:br w:type="page"/>
      </w:r>
      <w:r w:rsidR="00BF7610" w:rsidRPr="0021694D">
        <w:rPr>
          <w:b/>
          <w:color w:val="FF0000"/>
          <w:sz w:val="36"/>
          <w:szCs w:val="36"/>
        </w:rPr>
        <w:lastRenderedPageBreak/>
        <w:t>July</w:t>
      </w:r>
    </w:p>
    <w:p w:rsidR="00BF7610" w:rsidRPr="003C02C6" w:rsidRDefault="00BF7610" w:rsidP="00BF7610">
      <w:pPr>
        <w:jc w:val="center"/>
        <w:rPr>
          <w:rFonts w:cs="Arial"/>
          <w:b/>
          <w:noProof/>
          <w:color w:val="FF0000"/>
          <w:sz w:val="24"/>
          <w:szCs w:val="24"/>
        </w:rPr>
      </w:pPr>
      <w:r w:rsidRPr="003C02C6">
        <w:rPr>
          <w:rFonts w:cs="Arial"/>
          <w:b/>
          <w:noProof/>
          <w:color w:val="FF0000"/>
          <w:sz w:val="24"/>
          <w:szCs w:val="24"/>
        </w:rPr>
        <w:t>_________________________________</w:t>
      </w:r>
      <w:r w:rsidR="003C02C6" w:rsidRPr="003C02C6">
        <w:rPr>
          <w:rFonts w:cs="Arial"/>
          <w:b/>
          <w:noProof/>
          <w:color w:val="FF0000"/>
          <w:sz w:val="24"/>
          <w:szCs w:val="24"/>
        </w:rPr>
        <w:t>___________</w:t>
      </w:r>
      <w:r w:rsidRPr="003C02C6">
        <w:rPr>
          <w:rFonts w:cs="Arial"/>
          <w:b/>
          <w:noProof/>
          <w:color w:val="FF0000"/>
          <w:sz w:val="24"/>
          <w:szCs w:val="24"/>
        </w:rPr>
        <w:t>_____________________________________________</w:t>
      </w:r>
    </w:p>
    <w:p w:rsidR="00121B9E" w:rsidRDefault="00CF3938" w:rsidP="00BF7610">
      <w:pPr>
        <w:jc w:val="center"/>
      </w:pPr>
      <w:r>
        <w:t xml:space="preserve">If your summer plans include a trip to grandma and grandpa’s house, be on alert for </w:t>
      </w:r>
      <w:r w:rsidR="00121B9E">
        <w:t>“easy open” medication dispensers that are often times used by elderly people to make remembering and dispensing meds easier.  Check the home to assure that these medication systems are kept up and out of reach of children.</w:t>
      </w:r>
    </w:p>
    <w:p w:rsidR="00121B9E" w:rsidRPr="00121B9E" w:rsidRDefault="00541C16" w:rsidP="00BF7610">
      <w:pPr>
        <w:jc w:val="center"/>
      </w:pPr>
      <w:r>
        <w:rPr>
          <w:noProof/>
        </w:rPr>
        <w:drawing>
          <wp:inline distT="0" distB="0" distL="0" distR="0">
            <wp:extent cx="2647950" cy="1495425"/>
            <wp:effectExtent l="0" t="0" r="0" b="0"/>
            <wp:docPr id="43" name="Picture 43" descr="childplayingwithpil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hildplayingwithpillbox"/>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47950" cy="1495425"/>
                    </a:xfrm>
                    <a:prstGeom prst="rect">
                      <a:avLst/>
                    </a:prstGeom>
                    <a:noFill/>
                    <a:ln>
                      <a:noFill/>
                    </a:ln>
                  </pic:spPr>
                </pic:pic>
              </a:graphicData>
            </a:graphic>
          </wp:inline>
        </w:drawing>
      </w:r>
    </w:p>
    <w:p w:rsidR="00BF7610" w:rsidRDefault="00BF7610" w:rsidP="00934FA1">
      <w:pPr>
        <w:jc w:val="center"/>
        <w:rPr>
          <w:rFonts w:cs="Arial"/>
          <w:b/>
          <w:noProof/>
          <w:color w:val="FF0000"/>
          <w:sz w:val="24"/>
          <w:szCs w:val="24"/>
        </w:rPr>
      </w:pPr>
      <w:r w:rsidRPr="003C02C6">
        <w:rPr>
          <w:rFonts w:cs="Arial"/>
          <w:b/>
          <w:noProof/>
          <w:color w:val="FF0000"/>
          <w:sz w:val="24"/>
          <w:szCs w:val="24"/>
        </w:rPr>
        <w:t>__________________________________</w:t>
      </w:r>
      <w:r w:rsidR="003C02C6" w:rsidRPr="003C02C6">
        <w:rPr>
          <w:rFonts w:cs="Arial"/>
          <w:b/>
          <w:noProof/>
          <w:color w:val="FF0000"/>
          <w:sz w:val="24"/>
          <w:szCs w:val="24"/>
        </w:rPr>
        <w:t>___________</w:t>
      </w:r>
      <w:r w:rsidRPr="003C02C6">
        <w:rPr>
          <w:rFonts w:cs="Arial"/>
          <w:b/>
          <w:noProof/>
          <w:color w:val="FF0000"/>
          <w:sz w:val="24"/>
          <w:szCs w:val="24"/>
        </w:rPr>
        <w:t>____________________________________________</w:t>
      </w:r>
      <w:bookmarkStart w:id="1" w:name="_Hlk3467202"/>
    </w:p>
    <w:p w:rsidR="00F573FB" w:rsidRDefault="00541C16" w:rsidP="00BF7610">
      <w:pPr>
        <w:jc w:val="center"/>
      </w:pPr>
      <w:r>
        <w:rPr>
          <w:noProof/>
        </w:rPr>
        <w:drawing>
          <wp:inline distT="0" distB="0" distL="0" distR="0">
            <wp:extent cx="4991100" cy="47910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91100" cy="4791075"/>
                    </a:xfrm>
                    <a:prstGeom prst="rect">
                      <a:avLst/>
                    </a:prstGeom>
                    <a:noFill/>
                    <a:ln>
                      <a:noFill/>
                    </a:ln>
                  </pic:spPr>
                </pic:pic>
              </a:graphicData>
            </a:graphic>
          </wp:inline>
        </w:drawing>
      </w:r>
    </w:p>
    <w:bookmarkEnd w:id="1"/>
    <w:p w:rsidR="00F573FB" w:rsidRDefault="00F573FB" w:rsidP="00BF7610">
      <w:pPr>
        <w:jc w:val="center"/>
        <w:rPr>
          <w:rFonts w:cs="Arial"/>
          <w:b/>
          <w:noProof/>
          <w:color w:val="FF0000"/>
          <w:sz w:val="24"/>
          <w:szCs w:val="24"/>
        </w:rPr>
      </w:pPr>
    </w:p>
    <w:p w:rsidR="00F573FB" w:rsidRPr="00F573FB" w:rsidRDefault="00F573FB" w:rsidP="00F573FB">
      <w:pPr>
        <w:rPr>
          <w:rFonts w:cs="Arial"/>
          <w:b/>
          <w:noProof/>
          <w:color w:val="FF0000"/>
          <w:sz w:val="24"/>
          <w:szCs w:val="24"/>
        </w:rPr>
      </w:pPr>
      <w:r w:rsidRPr="00F573FB">
        <w:rPr>
          <w:rFonts w:cs="Arial"/>
          <w:b/>
          <w:noProof/>
          <w:color w:val="FF0000"/>
          <w:sz w:val="24"/>
          <w:szCs w:val="24"/>
        </w:rPr>
        <w:t>_________________________________________________________________________________________</w:t>
      </w:r>
    </w:p>
    <w:p w:rsidR="00F573FB" w:rsidRDefault="00541C16" w:rsidP="00BF7610">
      <w:pPr>
        <w:jc w:val="center"/>
      </w:pPr>
      <w:r>
        <w:rPr>
          <w:noProof/>
        </w:rPr>
        <w:lastRenderedPageBreak/>
        <w:drawing>
          <wp:inline distT="0" distB="0" distL="0" distR="0">
            <wp:extent cx="6124575" cy="33813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4575" cy="3381375"/>
                    </a:xfrm>
                    <a:prstGeom prst="rect">
                      <a:avLst/>
                    </a:prstGeom>
                    <a:noFill/>
                    <a:ln>
                      <a:noFill/>
                    </a:ln>
                  </pic:spPr>
                </pic:pic>
              </a:graphicData>
            </a:graphic>
          </wp:inline>
        </w:drawing>
      </w:r>
    </w:p>
    <w:p w:rsidR="00F573FB" w:rsidRPr="00F573FB" w:rsidRDefault="00F573FB" w:rsidP="00F573FB">
      <w:pPr>
        <w:rPr>
          <w:rFonts w:cs="Arial"/>
          <w:b/>
          <w:noProof/>
          <w:color w:val="FF0000"/>
          <w:sz w:val="24"/>
          <w:szCs w:val="24"/>
        </w:rPr>
      </w:pPr>
      <w:r w:rsidRPr="00F573FB">
        <w:rPr>
          <w:rFonts w:cs="Arial"/>
          <w:b/>
          <w:noProof/>
          <w:color w:val="FF0000"/>
          <w:sz w:val="24"/>
          <w:szCs w:val="24"/>
        </w:rPr>
        <w:t>_________________________________________________________________________________________</w:t>
      </w:r>
    </w:p>
    <w:p w:rsidR="00F573FB" w:rsidRPr="003C02C6" w:rsidRDefault="00F573FB" w:rsidP="00BF7610">
      <w:pPr>
        <w:jc w:val="center"/>
        <w:rPr>
          <w:rFonts w:cs="Arial"/>
          <w:b/>
          <w:noProof/>
          <w:color w:val="FF0000"/>
          <w:sz w:val="24"/>
          <w:szCs w:val="24"/>
        </w:rPr>
      </w:pPr>
    </w:p>
    <w:p w:rsidR="00BF7610" w:rsidRPr="003C02C6" w:rsidRDefault="00BF7610" w:rsidP="00BF7610">
      <w:pPr>
        <w:jc w:val="center"/>
        <w:rPr>
          <w:b/>
          <w:color w:val="FF0000"/>
          <w:sz w:val="36"/>
          <w:szCs w:val="36"/>
        </w:rPr>
      </w:pPr>
    </w:p>
    <w:p w:rsidR="00BF7610" w:rsidRPr="0021694D" w:rsidRDefault="008C2E5F" w:rsidP="00BF7610">
      <w:pPr>
        <w:jc w:val="center"/>
        <w:rPr>
          <w:b/>
          <w:color w:val="FF0000"/>
          <w:sz w:val="36"/>
          <w:szCs w:val="36"/>
        </w:rPr>
      </w:pPr>
      <w:r>
        <w:rPr>
          <w:b/>
          <w:color w:val="FF0000"/>
          <w:sz w:val="36"/>
          <w:szCs w:val="36"/>
        </w:rPr>
        <w:br w:type="page"/>
      </w:r>
      <w:r w:rsidR="00BF7610" w:rsidRPr="0021694D">
        <w:rPr>
          <w:b/>
          <w:color w:val="FF0000"/>
          <w:sz w:val="36"/>
          <w:szCs w:val="36"/>
        </w:rPr>
        <w:lastRenderedPageBreak/>
        <w:t>August</w:t>
      </w:r>
    </w:p>
    <w:p w:rsidR="00BF7610" w:rsidRPr="003C02C6" w:rsidRDefault="00BF7610" w:rsidP="00BF7610">
      <w:pPr>
        <w:jc w:val="center"/>
        <w:rPr>
          <w:rFonts w:cs="Arial"/>
          <w:b/>
          <w:noProof/>
          <w:color w:val="FF0000"/>
          <w:sz w:val="24"/>
          <w:szCs w:val="24"/>
        </w:rPr>
      </w:pPr>
      <w:r w:rsidRPr="003C02C6">
        <w:rPr>
          <w:rFonts w:cs="Arial"/>
          <w:b/>
          <w:noProof/>
          <w:color w:val="FF0000"/>
          <w:sz w:val="24"/>
          <w:szCs w:val="24"/>
        </w:rPr>
        <w:t>_____</w:t>
      </w:r>
      <w:r w:rsidR="003C02C6" w:rsidRPr="003C02C6">
        <w:rPr>
          <w:rFonts w:cs="Arial"/>
          <w:b/>
          <w:noProof/>
          <w:color w:val="FF0000"/>
          <w:sz w:val="24"/>
          <w:szCs w:val="24"/>
        </w:rPr>
        <w:t>___________</w:t>
      </w:r>
      <w:r w:rsidRPr="003C02C6">
        <w:rPr>
          <w:rFonts w:cs="Arial"/>
          <w:b/>
          <w:noProof/>
          <w:color w:val="FF0000"/>
          <w:sz w:val="24"/>
          <w:szCs w:val="24"/>
        </w:rPr>
        <w:t>_________________________________________________________________________</w:t>
      </w:r>
    </w:p>
    <w:p w:rsidR="003D471B" w:rsidRDefault="003D471B" w:rsidP="003D471B">
      <w:pPr>
        <w:rPr>
          <w:rFonts w:cs="Arial"/>
          <w:noProof/>
          <w:color w:val="666D70"/>
        </w:rPr>
      </w:pPr>
      <w:r>
        <w:rPr>
          <w:rFonts w:cs="Arial"/>
          <w:noProof/>
          <w:color w:val="666D70"/>
        </w:rPr>
        <w:t>Laundry and dishwasher soap pods look like brightly colored candy to a child.  Please take a moment if you have these to put them up high or in a locked cabinet.  Fo</w:t>
      </w:r>
      <w:r w:rsidR="00502B66">
        <w:rPr>
          <w:rFonts w:cs="Arial"/>
          <w:noProof/>
          <w:color w:val="666D70"/>
        </w:rPr>
        <w:t>r more information please visit:</w:t>
      </w:r>
      <w:r>
        <w:rPr>
          <w:rFonts w:cs="Arial"/>
          <w:noProof/>
          <w:color w:val="666D70"/>
        </w:rPr>
        <w:t xml:space="preserve"> </w:t>
      </w:r>
      <w:hyperlink r:id="rId65" w:history="1">
        <w:r w:rsidRPr="0020541E">
          <w:rPr>
            <w:rStyle w:val="Hyperlink"/>
            <w:rFonts w:cs="Arial"/>
            <w:noProof/>
          </w:rPr>
          <w:t>http://blogs.cdc.gov/yourhealthyourenviro</w:t>
        </w:r>
        <w:r w:rsidRPr="0020541E">
          <w:rPr>
            <w:rStyle w:val="Hyperlink"/>
            <w:rFonts w:cs="Arial"/>
            <w:noProof/>
          </w:rPr>
          <w:t>n</w:t>
        </w:r>
        <w:r w:rsidRPr="0020541E">
          <w:rPr>
            <w:rStyle w:val="Hyperlink"/>
            <w:rFonts w:cs="Arial"/>
            <w:noProof/>
          </w:rPr>
          <w:t>m</w:t>
        </w:r>
        <w:r w:rsidRPr="0020541E">
          <w:rPr>
            <w:rStyle w:val="Hyperlink"/>
            <w:rFonts w:cs="Arial"/>
            <w:noProof/>
          </w:rPr>
          <w:t>e</w:t>
        </w:r>
        <w:r w:rsidRPr="0020541E">
          <w:rPr>
            <w:rStyle w:val="Hyperlink"/>
            <w:rFonts w:cs="Arial"/>
            <w:noProof/>
          </w:rPr>
          <w:t>nt/2014/03/17/nceh-works-with-poison-control-centers/</w:t>
        </w:r>
      </w:hyperlink>
    </w:p>
    <w:p w:rsidR="00BF7610" w:rsidRDefault="00541C16" w:rsidP="003D471B">
      <w:pPr>
        <w:jc w:val="center"/>
        <w:rPr>
          <w:b/>
          <w:color w:val="C0504D"/>
          <w:sz w:val="36"/>
          <w:szCs w:val="36"/>
        </w:rPr>
      </w:pPr>
      <w:r w:rsidRPr="00A01666">
        <w:rPr>
          <w:rFonts w:ascii="Arial" w:hAnsi="Arial" w:cs="Arial"/>
          <w:noProof/>
          <w:color w:val="0000FF"/>
          <w:sz w:val="27"/>
          <w:szCs w:val="27"/>
        </w:rPr>
        <w:drawing>
          <wp:inline distT="0" distB="0" distL="0" distR="0">
            <wp:extent cx="2857500" cy="1590675"/>
            <wp:effectExtent l="0" t="0" r="0" b="0"/>
            <wp:docPr id="46" name="Picture 8" descr="https://encrypted-tbn0.gstatic.com/images?q=tbn:ANd9GcRPac0stio6pq7ZVZAG2v4VI0Yy2wC2mxwi0eDmVfORNmM8WDztl3IZgQum">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0.gstatic.com/images?q=tbn:ANd9GcRPac0stio6pq7ZVZAG2v4VI0Yy2wC2mxwi0eDmVfORNmM8WDztl3IZgQum"/>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57500" cy="1590675"/>
                    </a:xfrm>
                    <a:prstGeom prst="rect">
                      <a:avLst/>
                    </a:prstGeom>
                    <a:noFill/>
                    <a:ln>
                      <a:noFill/>
                    </a:ln>
                  </pic:spPr>
                </pic:pic>
              </a:graphicData>
            </a:graphic>
          </wp:inline>
        </w:drawing>
      </w:r>
    </w:p>
    <w:p w:rsidR="00BF7610" w:rsidRPr="003C02C6" w:rsidRDefault="00BF7610" w:rsidP="00BF7610">
      <w:pPr>
        <w:jc w:val="center"/>
        <w:rPr>
          <w:rFonts w:cs="Arial"/>
          <w:b/>
          <w:noProof/>
          <w:color w:val="FF0000"/>
          <w:sz w:val="24"/>
          <w:szCs w:val="24"/>
        </w:rPr>
      </w:pPr>
      <w:r w:rsidRPr="003C02C6">
        <w:rPr>
          <w:rFonts w:cs="Arial"/>
          <w:b/>
          <w:noProof/>
          <w:color w:val="FF0000"/>
          <w:sz w:val="24"/>
          <w:szCs w:val="24"/>
        </w:rPr>
        <w:t>_________________________</w:t>
      </w:r>
      <w:r w:rsidR="003C02C6" w:rsidRPr="003C02C6">
        <w:rPr>
          <w:rFonts w:cs="Arial"/>
          <w:b/>
          <w:noProof/>
          <w:color w:val="FF0000"/>
          <w:sz w:val="24"/>
          <w:szCs w:val="24"/>
        </w:rPr>
        <w:t>___________</w:t>
      </w:r>
      <w:r w:rsidRPr="003C02C6">
        <w:rPr>
          <w:rFonts w:cs="Arial"/>
          <w:b/>
          <w:noProof/>
          <w:color w:val="FF0000"/>
          <w:sz w:val="24"/>
          <w:szCs w:val="24"/>
        </w:rPr>
        <w:t>_____________________________________________________</w:t>
      </w:r>
    </w:p>
    <w:p w:rsidR="00BF7610" w:rsidRPr="003C02C6" w:rsidRDefault="00541C16" w:rsidP="00BF7610">
      <w:pPr>
        <w:jc w:val="center"/>
        <w:rPr>
          <w:b/>
          <w:color w:val="FF0000"/>
          <w:sz w:val="36"/>
          <w:szCs w:val="36"/>
        </w:rPr>
      </w:pPr>
      <w:r>
        <w:rPr>
          <w:noProof/>
        </w:rPr>
        <w:lastRenderedPageBreak/>
        <w:drawing>
          <wp:inline distT="0" distB="0" distL="0" distR="0">
            <wp:extent cx="6477000" cy="6477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p>
    <w:p w:rsidR="00BF7610" w:rsidRDefault="00BF7610" w:rsidP="00BF7610">
      <w:pPr>
        <w:jc w:val="center"/>
        <w:rPr>
          <w:rFonts w:cs="Arial"/>
          <w:b/>
          <w:noProof/>
          <w:color w:val="FF0000"/>
          <w:sz w:val="24"/>
          <w:szCs w:val="24"/>
        </w:rPr>
      </w:pPr>
      <w:r w:rsidRPr="003C02C6">
        <w:rPr>
          <w:rFonts w:cs="Arial"/>
          <w:b/>
          <w:noProof/>
          <w:color w:val="FF0000"/>
          <w:sz w:val="24"/>
          <w:szCs w:val="24"/>
        </w:rPr>
        <w:t>_________________________</w:t>
      </w:r>
      <w:r w:rsidR="003C02C6" w:rsidRPr="003C02C6">
        <w:rPr>
          <w:rFonts w:cs="Arial"/>
          <w:b/>
          <w:noProof/>
          <w:color w:val="FF0000"/>
          <w:sz w:val="24"/>
          <w:szCs w:val="24"/>
        </w:rPr>
        <w:t>___________</w:t>
      </w:r>
      <w:r w:rsidRPr="003C02C6">
        <w:rPr>
          <w:rFonts w:cs="Arial"/>
          <w:b/>
          <w:noProof/>
          <w:color w:val="FF0000"/>
          <w:sz w:val="24"/>
          <w:szCs w:val="24"/>
        </w:rPr>
        <w:t>_____________________________________________________</w:t>
      </w:r>
    </w:p>
    <w:p w:rsidR="00F573FB" w:rsidRPr="003C02C6" w:rsidRDefault="00F573FB" w:rsidP="00BF7610">
      <w:pPr>
        <w:jc w:val="center"/>
        <w:rPr>
          <w:rFonts w:cs="Arial"/>
          <w:b/>
          <w:noProof/>
          <w:color w:val="FF0000"/>
          <w:sz w:val="24"/>
          <w:szCs w:val="24"/>
        </w:rPr>
      </w:pPr>
    </w:p>
    <w:p w:rsidR="00BF7610" w:rsidRPr="003C02C6" w:rsidRDefault="00541C16" w:rsidP="00BF7610">
      <w:pPr>
        <w:jc w:val="center"/>
        <w:rPr>
          <w:b/>
          <w:color w:val="FF0000"/>
          <w:sz w:val="36"/>
          <w:szCs w:val="36"/>
        </w:rPr>
      </w:pPr>
      <w:r w:rsidRPr="00361FEE">
        <w:rPr>
          <w:b/>
          <w:noProof/>
          <w:color w:val="FF0000"/>
          <w:sz w:val="36"/>
          <w:szCs w:val="36"/>
        </w:rPr>
        <w:lastRenderedPageBreak/>
        <w:drawing>
          <wp:inline distT="0" distB="0" distL="0" distR="0">
            <wp:extent cx="3248025" cy="6334125"/>
            <wp:effectExtent l="0" t="0" r="0" b="0"/>
            <wp:docPr id="48" name="Picture 48" descr="Tips from your Local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ips from your Local PC"/>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48025" cy="6334125"/>
                    </a:xfrm>
                    <a:prstGeom prst="rect">
                      <a:avLst/>
                    </a:prstGeom>
                    <a:noFill/>
                    <a:ln>
                      <a:noFill/>
                    </a:ln>
                  </pic:spPr>
                </pic:pic>
              </a:graphicData>
            </a:graphic>
          </wp:inline>
        </w:drawing>
      </w:r>
    </w:p>
    <w:p w:rsidR="00BF7610" w:rsidRPr="003C02C6" w:rsidRDefault="00BF7610" w:rsidP="00BF7610">
      <w:pPr>
        <w:jc w:val="center"/>
        <w:rPr>
          <w:rFonts w:cs="Arial"/>
          <w:b/>
          <w:noProof/>
          <w:color w:val="FF0000"/>
          <w:sz w:val="24"/>
          <w:szCs w:val="24"/>
        </w:rPr>
      </w:pPr>
      <w:r w:rsidRPr="003C02C6">
        <w:rPr>
          <w:rFonts w:cs="Arial"/>
          <w:b/>
          <w:noProof/>
          <w:color w:val="FF0000"/>
          <w:sz w:val="24"/>
          <w:szCs w:val="24"/>
        </w:rPr>
        <w:t>_________________________</w:t>
      </w:r>
      <w:r w:rsidR="003C02C6" w:rsidRPr="003C02C6">
        <w:rPr>
          <w:rFonts w:cs="Arial"/>
          <w:b/>
          <w:noProof/>
          <w:color w:val="FF0000"/>
          <w:sz w:val="24"/>
          <w:szCs w:val="24"/>
        </w:rPr>
        <w:t>___________</w:t>
      </w:r>
      <w:r w:rsidRPr="003C02C6">
        <w:rPr>
          <w:rFonts w:cs="Arial"/>
          <w:b/>
          <w:noProof/>
          <w:color w:val="FF0000"/>
          <w:sz w:val="24"/>
          <w:szCs w:val="24"/>
        </w:rPr>
        <w:t>_____________________________________________________</w:t>
      </w:r>
    </w:p>
    <w:p w:rsidR="00BF7610" w:rsidRPr="0021694D" w:rsidRDefault="008C2E5F" w:rsidP="00BF7610">
      <w:pPr>
        <w:jc w:val="center"/>
        <w:rPr>
          <w:b/>
          <w:color w:val="FF0000"/>
          <w:sz w:val="36"/>
          <w:szCs w:val="36"/>
        </w:rPr>
      </w:pPr>
      <w:r>
        <w:rPr>
          <w:b/>
          <w:color w:val="FF0000"/>
          <w:sz w:val="36"/>
          <w:szCs w:val="36"/>
        </w:rPr>
        <w:br w:type="page"/>
      </w:r>
      <w:r w:rsidR="00BF7610" w:rsidRPr="0021694D">
        <w:rPr>
          <w:b/>
          <w:color w:val="FF0000"/>
          <w:sz w:val="36"/>
          <w:szCs w:val="36"/>
        </w:rPr>
        <w:lastRenderedPageBreak/>
        <w:t>September</w:t>
      </w:r>
    </w:p>
    <w:p w:rsidR="00BF7610" w:rsidRPr="003C02C6" w:rsidRDefault="00BF7610" w:rsidP="00BF7610">
      <w:pPr>
        <w:jc w:val="center"/>
        <w:rPr>
          <w:rFonts w:cs="Arial"/>
          <w:b/>
          <w:noProof/>
          <w:color w:val="FF0000"/>
          <w:sz w:val="24"/>
          <w:szCs w:val="24"/>
        </w:rPr>
      </w:pPr>
      <w:r w:rsidRPr="003C02C6">
        <w:rPr>
          <w:rFonts w:cs="Arial"/>
          <w:b/>
          <w:noProof/>
          <w:color w:val="FF0000"/>
          <w:sz w:val="24"/>
          <w:szCs w:val="24"/>
        </w:rPr>
        <w:t>_____________________________</w:t>
      </w:r>
      <w:r w:rsidR="003C02C6" w:rsidRPr="003C02C6">
        <w:rPr>
          <w:rFonts w:cs="Arial"/>
          <w:b/>
          <w:noProof/>
          <w:color w:val="FF0000"/>
          <w:sz w:val="24"/>
          <w:szCs w:val="24"/>
        </w:rPr>
        <w:t>___________</w:t>
      </w:r>
      <w:r w:rsidRPr="003C02C6">
        <w:rPr>
          <w:rFonts w:cs="Arial"/>
          <w:b/>
          <w:noProof/>
          <w:color w:val="FF0000"/>
          <w:sz w:val="24"/>
          <w:szCs w:val="24"/>
        </w:rPr>
        <w:t>_________________________________________________</w:t>
      </w:r>
    </w:p>
    <w:p w:rsidR="00BF7610" w:rsidRPr="003C02C6" w:rsidRDefault="00541C16" w:rsidP="00BF7610">
      <w:pPr>
        <w:jc w:val="center"/>
        <w:rPr>
          <w:b/>
          <w:color w:val="FF0000"/>
          <w:sz w:val="36"/>
          <w:szCs w:val="36"/>
        </w:rPr>
      </w:pPr>
      <w:r w:rsidRPr="00361FEE">
        <w:rPr>
          <w:b/>
          <w:noProof/>
          <w:color w:val="FF0000"/>
          <w:sz w:val="36"/>
          <w:szCs w:val="36"/>
        </w:rPr>
        <w:drawing>
          <wp:inline distT="0" distB="0" distL="0" distR="0">
            <wp:extent cx="3038475" cy="6838950"/>
            <wp:effectExtent l="0" t="0" r="0" b="0"/>
            <wp:docPr id="49" name="Picture 49" descr="What to Do if Poiso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hat to Do if Poison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8475" cy="6838950"/>
                    </a:xfrm>
                    <a:prstGeom prst="rect">
                      <a:avLst/>
                    </a:prstGeom>
                    <a:noFill/>
                    <a:ln>
                      <a:noFill/>
                    </a:ln>
                  </pic:spPr>
                </pic:pic>
              </a:graphicData>
            </a:graphic>
          </wp:inline>
        </w:drawing>
      </w:r>
    </w:p>
    <w:p w:rsidR="00BF7610" w:rsidRPr="003C02C6" w:rsidRDefault="00BF7610" w:rsidP="00BF7610">
      <w:pPr>
        <w:jc w:val="center"/>
        <w:rPr>
          <w:b/>
          <w:color w:val="FF0000"/>
          <w:sz w:val="36"/>
          <w:szCs w:val="36"/>
        </w:rPr>
      </w:pPr>
    </w:p>
    <w:p w:rsidR="00BF7610" w:rsidRPr="003C02C6" w:rsidRDefault="00BF7610" w:rsidP="00BF7610">
      <w:pPr>
        <w:jc w:val="center"/>
        <w:rPr>
          <w:rFonts w:cs="Arial"/>
          <w:b/>
          <w:noProof/>
          <w:color w:val="FF0000"/>
          <w:sz w:val="24"/>
          <w:szCs w:val="24"/>
        </w:rPr>
      </w:pPr>
      <w:r w:rsidRPr="003C02C6">
        <w:rPr>
          <w:rFonts w:cs="Arial"/>
          <w:b/>
          <w:noProof/>
          <w:color w:val="FF0000"/>
          <w:sz w:val="24"/>
          <w:szCs w:val="24"/>
        </w:rPr>
        <w:t>_____________________________</w:t>
      </w:r>
      <w:r w:rsidR="003C02C6" w:rsidRPr="003C02C6">
        <w:rPr>
          <w:rFonts w:cs="Arial"/>
          <w:b/>
          <w:noProof/>
          <w:color w:val="FF0000"/>
          <w:sz w:val="24"/>
          <w:szCs w:val="24"/>
        </w:rPr>
        <w:t>___________</w:t>
      </w:r>
      <w:r w:rsidRPr="003C02C6">
        <w:rPr>
          <w:rFonts w:cs="Arial"/>
          <w:b/>
          <w:noProof/>
          <w:color w:val="FF0000"/>
          <w:sz w:val="24"/>
          <w:szCs w:val="24"/>
        </w:rPr>
        <w:t>_________________________________________________</w:t>
      </w:r>
    </w:p>
    <w:p w:rsidR="00BF7610" w:rsidRPr="003C02C6" w:rsidRDefault="00BF7610" w:rsidP="00BF7610">
      <w:pPr>
        <w:jc w:val="center"/>
        <w:rPr>
          <w:b/>
          <w:color w:val="FF0000"/>
          <w:sz w:val="36"/>
          <w:szCs w:val="36"/>
        </w:rPr>
      </w:pPr>
    </w:p>
    <w:p w:rsidR="0021101C" w:rsidRDefault="008C2E5F" w:rsidP="00BF7610">
      <w:pPr>
        <w:jc w:val="center"/>
        <w:rPr>
          <w:b/>
          <w:color w:val="FF0000"/>
          <w:sz w:val="36"/>
          <w:szCs w:val="36"/>
        </w:rPr>
      </w:pPr>
      <w:r>
        <w:rPr>
          <w:b/>
          <w:color w:val="FF0000"/>
          <w:sz w:val="36"/>
          <w:szCs w:val="36"/>
        </w:rPr>
        <w:br w:type="page"/>
      </w:r>
      <w:r w:rsidR="00BF7610" w:rsidRPr="0021694D">
        <w:rPr>
          <w:b/>
          <w:color w:val="FF0000"/>
          <w:sz w:val="36"/>
          <w:szCs w:val="36"/>
        </w:rPr>
        <w:lastRenderedPageBreak/>
        <w:t>October</w:t>
      </w:r>
    </w:p>
    <w:p w:rsidR="00BF7610" w:rsidRPr="0021694D" w:rsidRDefault="0021101C" w:rsidP="00BF7610">
      <w:pPr>
        <w:jc w:val="center"/>
        <w:rPr>
          <w:b/>
          <w:color w:val="FF0000"/>
          <w:sz w:val="36"/>
          <w:szCs w:val="36"/>
        </w:rPr>
      </w:pPr>
      <w:r>
        <w:rPr>
          <w:b/>
          <w:color w:val="FF0000"/>
          <w:sz w:val="36"/>
          <w:szCs w:val="36"/>
        </w:rPr>
        <w:t xml:space="preserve">National Lead Poisoning Prevention </w:t>
      </w:r>
      <w:r w:rsidR="00145271">
        <w:rPr>
          <w:b/>
          <w:color w:val="FF0000"/>
          <w:sz w:val="36"/>
          <w:szCs w:val="36"/>
        </w:rPr>
        <w:t>W</w:t>
      </w:r>
      <w:r>
        <w:rPr>
          <w:b/>
          <w:color w:val="FF0000"/>
          <w:sz w:val="36"/>
          <w:szCs w:val="36"/>
        </w:rPr>
        <w:t xml:space="preserve">eek </w:t>
      </w:r>
      <w:r w:rsidR="00145271">
        <w:rPr>
          <w:b/>
          <w:color w:val="FF0000"/>
          <w:sz w:val="36"/>
          <w:szCs w:val="36"/>
        </w:rPr>
        <w:t>(</w:t>
      </w:r>
      <w:r>
        <w:rPr>
          <w:b/>
          <w:color w:val="FF0000"/>
          <w:sz w:val="36"/>
          <w:szCs w:val="36"/>
        </w:rPr>
        <w:t>dates TBD</w:t>
      </w:r>
      <w:r w:rsidR="00145271">
        <w:rPr>
          <w:b/>
          <w:color w:val="FF0000"/>
          <w:sz w:val="36"/>
          <w:szCs w:val="36"/>
        </w:rPr>
        <w:t>)</w:t>
      </w:r>
      <w:r w:rsidR="00BF7610" w:rsidRPr="0021694D">
        <w:rPr>
          <w:b/>
          <w:color w:val="FF0000"/>
          <w:sz w:val="36"/>
          <w:szCs w:val="36"/>
        </w:rPr>
        <w:t xml:space="preserve"> </w:t>
      </w:r>
    </w:p>
    <w:p w:rsidR="00BF7610" w:rsidRPr="003C02C6" w:rsidRDefault="00BF7610" w:rsidP="00BF7610">
      <w:pPr>
        <w:jc w:val="center"/>
        <w:rPr>
          <w:rFonts w:cs="Arial"/>
          <w:b/>
          <w:noProof/>
          <w:color w:val="FF0000"/>
          <w:sz w:val="24"/>
          <w:szCs w:val="24"/>
        </w:rPr>
      </w:pPr>
      <w:r w:rsidRPr="003C02C6">
        <w:rPr>
          <w:rFonts w:cs="Arial"/>
          <w:b/>
          <w:noProof/>
          <w:color w:val="FF0000"/>
          <w:sz w:val="24"/>
          <w:szCs w:val="24"/>
        </w:rPr>
        <w:t>_____________________</w:t>
      </w:r>
      <w:r w:rsidR="003C02C6" w:rsidRPr="003C02C6">
        <w:rPr>
          <w:rFonts w:cs="Arial"/>
          <w:b/>
          <w:noProof/>
          <w:color w:val="FF0000"/>
          <w:sz w:val="24"/>
          <w:szCs w:val="24"/>
        </w:rPr>
        <w:t>___________</w:t>
      </w:r>
      <w:r w:rsidRPr="003C02C6">
        <w:rPr>
          <w:rFonts w:cs="Arial"/>
          <w:b/>
          <w:noProof/>
          <w:color w:val="FF0000"/>
          <w:sz w:val="24"/>
          <w:szCs w:val="24"/>
        </w:rPr>
        <w:t>_________________________________________________________</w:t>
      </w:r>
    </w:p>
    <w:p w:rsidR="00BF7610" w:rsidRDefault="00541C16" w:rsidP="00BF7610">
      <w:r w:rsidRPr="00451BE0">
        <w:rPr>
          <w:rFonts w:ascii="Arial" w:hAnsi="Arial" w:cs="Arial"/>
          <w:noProof/>
          <w:color w:val="0000FF"/>
          <w:sz w:val="27"/>
          <w:szCs w:val="27"/>
        </w:rPr>
        <w:drawing>
          <wp:inline distT="0" distB="0" distL="0" distR="0">
            <wp:extent cx="2200275" cy="971550"/>
            <wp:effectExtent l="0" t="0" r="0" b="0"/>
            <wp:docPr id="50" name="Picture 1" descr="https://encrypted-tbn1.gstatic.com/images?q=tbn:ANd9GcQqR_RwWKSulhxYDpjNJvWgjz7ZsBoSPKDEic7hGtV18cnoAFg13Q">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QqR_RwWKSulhxYDpjNJvWgjz7ZsBoSPKDEic7hGtV18cnoAFg13Q"/>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00275" cy="971550"/>
                    </a:xfrm>
                    <a:prstGeom prst="rect">
                      <a:avLst/>
                    </a:prstGeom>
                    <a:noFill/>
                    <a:ln>
                      <a:noFill/>
                    </a:ln>
                  </pic:spPr>
                </pic:pic>
              </a:graphicData>
            </a:graphic>
          </wp:inline>
        </w:drawing>
      </w:r>
    </w:p>
    <w:p w:rsidR="00BF7610" w:rsidRDefault="00BF7610" w:rsidP="00BF7610">
      <w:r>
        <w:t xml:space="preserve">There are no safe blood levels of lead.  </w:t>
      </w:r>
      <w:r w:rsidR="0081091E">
        <w:t>Lead poisoning can affect every</w:t>
      </w:r>
      <w:r>
        <w:t>body</w:t>
      </w:r>
      <w:r w:rsidR="00EB0A5D">
        <w:t>’s</w:t>
      </w:r>
      <w:r>
        <w:t xml:space="preserve"> system and often goes unrecognized.  For more information please visit </w:t>
      </w:r>
      <w:hyperlink r:id="rId73" w:history="1">
        <w:r w:rsidRPr="0020541E">
          <w:rPr>
            <w:rStyle w:val="Hyperlink"/>
          </w:rPr>
          <w:t>http://www.cdc.gov/nceh/lead/</w:t>
        </w:r>
      </w:hyperlink>
    </w:p>
    <w:p w:rsidR="00BF7610" w:rsidRPr="003C02C6" w:rsidRDefault="00BF7610" w:rsidP="00BF7610">
      <w:pPr>
        <w:jc w:val="center"/>
        <w:rPr>
          <w:rFonts w:cs="Arial"/>
          <w:b/>
          <w:noProof/>
          <w:color w:val="FF0000"/>
          <w:sz w:val="24"/>
          <w:szCs w:val="24"/>
        </w:rPr>
      </w:pPr>
      <w:r w:rsidRPr="003C02C6">
        <w:rPr>
          <w:rFonts w:cs="Arial"/>
          <w:b/>
          <w:noProof/>
          <w:color w:val="FF0000"/>
          <w:sz w:val="24"/>
          <w:szCs w:val="24"/>
        </w:rPr>
        <w:t>_______________________________</w:t>
      </w:r>
      <w:r w:rsidR="003C02C6" w:rsidRPr="003C02C6">
        <w:rPr>
          <w:rFonts w:cs="Arial"/>
          <w:b/>
          <w:noProof/>
          <w:color w:val="FF0000"/>
          <w:sz w:val="24"/>
          <w:szCs w:val="24"/>
        </w:rPr>
        <w:t>___________</w:t>
      </w:r>
      <w:r w:rsidRPr="003C02C6">
        <w:rPr>
          <w:rFonts w:cs="Arial"/>
          <w:b/>
          <w:noProof/>
          <w:color w:val="FF0000"/>
          <w:sz w:val="24"/>
          <w:szCs w:val="24"/>
        </w:rPr>
        <w:t>_______________________________________________</w:t>
      </w:r>
    </w:p>
    <w:p w:rsidR="002F2CD4" w:rsidRDefault="002F2CD4" w:rsidP="002F2CD4">
      <w:pPr>
        <w:rPr>
          <w:sz w:val="24"/>
        </w:rPr>
      </w:pPr>
      <w:r>
        <w:rPr>
          <w:sz w:val="24"/>
        </w:rPr>
        <w:t>On average, 170 people in the US die every year from CO produced by non-automotive consumer products. Make sure you know the symptoms of CO poisoning and how to prevent harmful CO levels in your home.</w:t>
      </w:r>
    </w:p>
    <w:p w:rsidR="002F2CD4" w:rsidRDefault="002F2CD4" w:rsidP="002F2CD4">
      <w:pPr>
        <w:rPr>
          <w:sz w:val="24"/>
        </w:rPr>
      </w:pPr>
      <w:hyperlink r:id="rId74" w:history="1">
        <w:r w:rsidRPr="00AB4395">
          <w:rPr>
            <w:rStyle w:val="Hyperlink"/>
            <w:sz w:val="24"/>
          </w:rPr>
          <w:t>http://www.cpsc.gov/en/Safety-Education/Safety-Education-Centers/Carbon-Monoxide-Information-Center/Carbon-Monoxide-Ques</w:t>
        </w:r>
        <w:r w:rsidRPr="00AB4395">
          <w:rPr>
            <w:rStyle w:val="Hyperlink"/>
            <w:sz w:val="24"/>
          </w:rPr>
          <w:t>t</w:t>
        </w:r>
        <w:r w:rsidRPr="00AB4395">
          <w:rPr>
            <w:rStyle w:val="Hyperlink"/>
            <w:sz w:val="24"/>
          </w:rPr>
          <w:t>ions-and-Answers-/</w:t>
        </w:r>
      </w:hyperlink>
    </w:p>
    <w:p w:rsidR="00BF7610" w:rsidRPr="003C02C6" w:rsidRDefault="00BF7610" w:rsidP="00BF7610">
      <w:pPr>
        <w:jc w:val="center"/>
        <w:rPr>
          <w:rFonts w:cs="Arial"/>
          <w:b/>
          <w:noProof/>
          <w:color w:val="FF0000"/>
          <w:sz w:val="24"/>
          <w:szCs w:val="24"/>
        </w:rPr>
      </w:pPr>
      <w:r w:rsidRPr="003C02C6">
        <w:rPr>
          <w:rFonts w:cs="Arial"/>
          <w:b/>
          <w:noProof/>
          <w:color w:val="FF0000"/>
          <w:sz w:val="24"/>
          <w:szCs w:val="24"/>
        </w:rPr>
        <w:t>__________________________________</w:t>
      </w:r>
      <w:r w:rsidR="003C02C6" w:rsidRPr="003C02C6">
        <w:rPr>
          <w:rFonts w:cs="Arial"/>
          <w:b/>
          <w:noProof/>
          <w:color w:val="FF0000"/>
          <w:sz w:val="24"/>
          <w:szCs w:val="24"/>
        </w:rPr>
        <w:t>___________</w:t>
      </w:r>
      <w:r w:rsidRPr="003C02C6">
        <w:rPr>
          <w:rFonts w:cs="Arial"/>
          <w:b/>
          <w:noProof/>
          <w:color w:val="FF0000"/>
          <w:sz w:val="24"/>
          <w:szCs w:val="24"/>
        </w:rPr>
        <w:t>____________________________________________</w:t>
      </w:r>
    </w:p>
    <w:p w:rsidR="00BF7610" w:rsidRDefault="002E2C30" w:rsidP="00BF7610">
      <w:pPr>
        <w:jc w:val="center"/>
        <w:rPr>
          <w:sz w:val="24"/>
          <w:szCs w:val="24"/>
        </w:rPr>
      </w:pPr>
      <w:r w:rsidRPr="002E2C30">
        <w:rPr>
          <w:sz w:val="24"/>
          <w:szCs w:val="24"/>
        </w:rPr>
        <w:t>Glowsticks</w:t>
      </w:r>
      <w:r>
        <w:rPr>
          <w:sz w:val="24"/>
          <w:szCs w:val="24"/>
        </w:rPr>
        <w:t xml:space="preserve"> are commonly used at Halloween but they can pose a problem for young children who may put it in their mouth.  While the liquid inside is minimally toxic, it does require action to be taken if ingested.  Check out this link for more information on glow</w:t>
      </w:r>
      <w:r w:rsidR="0081091E">
        <w:rPr>
          <w:sz w:val="24"/>
          <w:szCs w:val="24"/>
        </w:rPr>
        <w:t xml:space="preserve"> </w:t>
      </w:r>
      <w:r>
        <w:rPr>
          <w:sz w:val="24"/>
          <w:szCs w:val="24"/>
        </w:rPr>
        <w:t>stick inge</w:t>
      </w:r>
      <w:r w:rsidR="00361FEE">
        <w:rPr>
          <w:sz w:val="24"/>
          <w:szCs w:val="24"/>
        </w:rPr>
        <w:t>s</w:t>
      </w:r>
      <w:r>
        <w:rPr>
          <w:sz w:val="24"/>
          <w:szCs w:val="24"/>
        </w:rPr>
        <w:t>tions.</w:t>
      </w:r>
    </w:p>
    <w:p w:rsidR="00BF7610" w:rsidRPr="003C02C6" w:rsidRDefault="008042C7" w:rsidP="008042C7">
      <w:pPr>
        <w:jc w:val="center"/>
        <w:rPr>
          <w:b/>
          <w:color w:val="FF0000"/>
          <w:sz w:val="36"/>
          <w:szCs w:val="36"/>
        </w:rPr>
      </w:pPr>
      <w:hyperlink r:id="rId75" w:history="1">
        <w:r>
          <w:rPr>
            <w:rStyle w:val="Hyperlink"/>
          </w:rPr>
          <w:t>https://www.illinoispoisoncenter.org/my-child-ate-glow-stick</w:t>
        </w:r>
      </w:hyperlink>
      <w:r w:rsidR="0081091E">
        <w:rPr>
          <w:sz w:val="24"/>
          <w:szCs w:val="24"/>
        </w:rPr>
        <w:t xml:space="preserve"> </w:t>
      </w:r>
    </w:p>
    <w:p w:rsidR="00BF7610" w:rsidRPr="003C02C6" w:rsidRDefault="00BF7610" w:rsidP="00BF7610">
      <w:pPr>
        <w:jc w:val="center"/>
        <w:rPr>
          <w:rFonts w:cs="Arial"/>
          <w:b/>
          <w:noProof/>
          <w:color w:val="FF0000"/>
          <w:sz w:val="24"/>
          <w:szCs w:val="24"/>
        </w:rPr>
      </w:pPr>
      <w:r w:rsidRPr="003C02C6">
        <w:rPr>
          <w:rFonts w:cs="Arial"/>
          <w:b/>
          <w:noProof/>
          <w:color w:val="FF0000"/>
          <w:sz w:val="24"/>
          <w:szCs w:val="24"/>
        </w:rPr>
        <w:t>__________________________________</w:t>
      </w:r>
      <w:r w:rsidR="003C02C6" w:rsidRPr="003C02C6">
        <w:rPr>
          <w:rFonts w:cs="Arial"/>
          <w:b/>
          <w:noProof/>
          <w:color w:val="FF0000"/>
          <w:sz w:val="24"/>
          <w:szCs w:val="24"/>
        </w:rPr>
        <w:t>___________</w:t>
      </w:r>
      <w:r w:rsidRPr="003C02C6">
        <w:rPr>
          <w:rFonts w:cs="Arial"/>
          <w:b/>
          <w:noProof/>
          <w:color w:val="FF0000"/>
          <w:sz w:val="24"/>
          <w:szCs w:val="24"/>
        </w:rPr>
        <w:t>____________________________________________</w:t>
      </w:r>
    </w:p>
    <w:p w:rsidR="002F2CD4" w:rsidRDefault="008C2E5F" w:rsidP="00BF7610">
      <w:pPr>
        <w:jc w:val="center"/>
        <w:rPr>
          <w:b/>
          <w:color w:val="FF0000"/>
          <w:sz w:val="36"/>
          <w:szCs w:val="36"/>
        </w:rPr>
      </w:pPr>
      <w:r>
        <w:rPr>
          <w:b/>
          <w:color w:val="FF0000"/>
          <w:sz w:val="36"/>
          <w:szCs w:val="36"/>
        </w:rPr>
        <w:br w:type="page"/>
      </w:r>
      <w:r w:rsidR="00BF7610" w:rsidRPr="0021694D">
        <w:rPr>
          <w:b/>
          <w:color w:val="FF0000"/>
          <w:sz w:val="36"/>
          <w:szCs w:val="36"/>
        </w:rPr>
        <w:lastRenderedPageBreak/>
        <w:t>November</w:t>
      </w:r>
    </w:p>
    <w:p w:rsidR="00BF7610" w:rsidRPr="003C02C6" w:rsidRDefault="00BF7610" w:rsidP="00BF7610">
      <w:pPr>
        <w:jc w:val="center"/>
        <w:rPr>
          <w:rFonts w:cs="Arial"/>
          <w:b/>
          <w:noProof/>
          <w:color w:val="FF0000"/>
          <w:sz w:val="24"/>
          <w:szCs w:val="24"/>
        </w:rPr>
      </w:pPr>
      <w:r w:rsidRPr="003C02C6">
        <w:rPr>
          <w:rFonts w:cs="Arial"/>
          <w:b/>
          <w:noProof/>
          <w:color w:val="FF0000"/>
          <w:sz w:val="24"/>
          <w:szCs w:val="24"/>
        </w:rPr>
        <w:t>________________________________</w:t>
      </w:r>
      <w:r w:rsidR="003C02C6" w:rsidRPr="003C02C6">
        <w:rPr>
          <w:rFonts w:cs="Arial"/>
          <w:b/>
          <w:noProof/>
          <w:color w:val="FF0000"/>
          <w:sz w:val="24"/>
          <w:szCs w:val="24"/>
        </w:rPr>
        <w:t>___________</w:t>
      </w:r>
      <w:r w:rsidRPr="003C02C6">
        <w:rPr>
          <w:rFonts w:cs="Arial"/>
          <w:b/>
          <w:noProof/>
          <w:color w:val="FF0000"/>
          <w:sz w:val="24"/>
          <w:szCs w:val="24"/>
        </w:rPr>
        <w:t>______________________________________________</w:t>
      </w:r>
    </w:p>
    <w:p w:rsidR="002F2CD4" w:rsidRDefault="002F2CD4" w:rsidP="002F2CD4">
      <w:pPr>
        <w:rPr>
          <w:sz w:val="24"/>
        </w:rPr>
      </w:pPr>
      <w:r>
        <w:rPr>
          <w:sz w:val="24"/>
        </w:rPr>
        <w:t>Are you hosting the holiday festivities this year? If so, follow these simple safety tips to make your home “poison-proof”:</w:t>
      </w:r>
    </w:p>
    <w:p w:rsidR="002F2CD4" w:rsidRDefault="002F2CD4" w:rsidP="002F2CD4">
      <w:pPr>
        <w:pStyle w:val="ListParagraph"/>
        <w:numPr>
          <w:ilvl w:val="0"/>
          <w:numId w:val="8"/>
        </w:numPr>
        <w:rPr>
          <w:sz w:val="24"/>
        </w:rPr>
      </w:pPr>
      <w:r>
        <w:rPr>
          <w:sz w:val="24"/>
        </w:rPr>
        <w:t>Store household products and cleaning solutions out of children’s sight and reach, or in locked cabinets. These include liquid packets for the laundry and dishwasher which can look like candy to kids.</w:t>
      </w:r>
    </w:p>
    <w:p w:rsidR="002F2CD4" w:rsidRDefault="002F2CD4" w:rsidP="002F2CD4">
      <w:pPr>
        <w:pStyle w:val="ListParagraph"/>
        <w:numPr>
          <w:ilvl w:val="0"/>
          <w:numId w:val="8"/>
        </w:numPr>
        <w:rPr>
          <w:sz w:val="24"/>
        </w:rPr>
      </w:pPr>
      <w:r>
        <w:rPr>
          <w:sz w:val="24"/>
        </w:rPr>
        <w:t>Make sure all medications, including vitamins and adult medicines, are stored out of reach and out of sight of children. This includes your guests’ luggage and purses.</w:t>
      </w:r>
    </w:p>
    <w:p w:rsidR="002F2CD4" w:rsidRPr="00584B3B" w:rsidRDefault="002F2CD4" w:rsidP="002F2CD4">
      <w:pPr>
        <w:pStyle w:val="ListParagraph"/>
        <w:numPr>
          <w:ilvl w:val="0"/>
          <w:numId w:val="8"/>
        </w:numPr>
        <w:rPr>
          <w:sz w:val="24"/>
        </w:rPr>
      </w:pPr>
      <w:r>
        <w:rPr>
          <w:sz w:val="24"/>
        </w:rPr>
        <w:t>Read product labels to find out what can be hazardous for kids. Make sure any gifts they receive are appropriate for their age.</w:t>
      </w:r>
    </w:p>
    <w:p w:rsidR="002F2CD4" w:rsidRPr="009A36D0" w:rsidRDefault="002F2CD4" w:rsidP="002F2CD4">
      <w:pPr>
        <w:pStyle w:val="ListParagraph"/>
        <w:numPr>
          <w:ilvl w:val="0"/>
          <w:numId w:val="8"/>
        </w:numPr>
        <w:rPr>
          <w:sz w:val="24"/>
        </w:rPr>
      </w:pPr>
      <w:r>
        <w:rPr>
          <w:sz w:val="24"/>
        </w:rPr>
        <w:t>Post the toll-free Poison Help Number (1-800-222-1222) in your home and program into your cell phones.</w:t>
      </w:r>
    </w:p>
    <w:p w:rsidR="00BF7610" w:rsidRPr="003C02C6" w:rsidRDefault="00BF7610" w:rsidP="00BF7610">
      <w:pPr>
        <w:jc w:val="center"/>
        <w:rPr>
          <w:rFonts w:cs="Arial"/>
          <w:b/>
          <w:noProof/>
          <w:color w:val="FF0000"/>
          <w:sz w:val="24"/>
          <w:szCs w:val="24"/>
        </w:rPr>
      </w:pPr>
      <w:r w:rsidRPr="003C02C6">
        <w:rPr>
          <w:rFonts w:cs="Arial"/>
          <w:b/>
          <w:noProof/>
          <w:color w:val="FF0000"/>
          <w:sz w:val="24"/>
          <w:szCs w:val="24"/>
        </w:rPr>
        <w:t>____________________________________</w:t>
      </w:r>
      <w:r w:rsidR="003C02C6" w:rsidRPr="003C02C6">
        <w:rPr>
          <w:rFonts w:cs="Arial"/>
          <w:b/>
          <w:noProof/>
          <w:color w:val="FF0000"/>
          <w:sz w:val="24"/>
          <w:szCs w:val="24"/>
        </w:rPr>
        <w:t>___________</w:t>
      </w:r>
      <w:r w:rsidRPr="003C02C6">
        <w:rPr>
          <w:rFonts w:cs="Arial"/>
          <w:b/>
          <w:noProof/>
          <w:color w:val="FF0000"/>
          <w:sz w:val="24"/>
          <w:szCs w:val="24"/>
        </w:rPr>
        <w:t>__________________________________________</w:t>
      </w:r>
    </w:p>
    <w:p w:rsidR="004C5FE4" w:rsidRDefault="00541C16" w:rsidP="004C5FE4">
      <w:pPr>
        <w:jc w:val="center"/>
      </w:pPr>
      <w:r>
        <w:rPr>
          <w:noProof/>
        </w:rPr>
        <w:drawing>
          <wp:inline distT="0" distB="0" distL="0" distR="0">
            <wp:extent cx="2647950" cy="1495425"/>
            <wp:effectExtent l="0" t="0" r="0" b="0"/>
            <wp:docPr id="51" name="Picture 51" descr="childplayingwithpil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hildplayingwithpillbox"/>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47950" cy="1495425"/>
                    </a:xfrm>
                    <a:prstGeom prst="rect">
                      <a:avLst/>
                    </a:prstGeom>
                    <a:noFill/>
                    <a:ln>
                      <a:noFill/>
                    </a:ln>
                  </pic:spPr>
                </pic:pic>
              </a:graphicData>
            </a:graphic>
          </wp:inline>
        </w:drawing>
      </w:r>
    </w:p>
    <w:p w:rsidR="004C5FE4" w:rsidRDefault="004C5FE4" w:rsidP="004C5FE4">
      <w:pPr>
        <w:rPr>
          <w:rFonts w:cs="Arial"/>
          <w:b/>
          <w:noProof/>
          <w:color w:val="FF0000"/>
          <w:sz w:val="24"/>
          <w:szCs w:val="24"/>
        </w:rPr>
      </w:pPr>
      <w:r>
        <w:t>Are you planning a Thanksgiving trip to visit grandma or grandpa’s house?  If they use a non-childproof medication dispenser, use caution.  These devices are often used by people taking several medications.  When left in a visible location, they can be a temptation to young children.  Remind grandma and grandpa to set these up and out of children’s sight and reach as the number of calls to poison control centers tend to rise during this time of y</w:t>
      </w:r>
      <w:r w:rsidR="00050861">
        <w:t>ear when kids go to grandparent</w:t>
      </w:r>
      <w:r>
        <w:t>s</w:t>
      </w:r>
      <w:r w:rsidR="00050861">
        <w:t>’</w:t>
      </w:r>
      <w:r>
        <w:t xml:space="preserve"> homes or grandma and grandpa come to visit.</w:t>
      </w:r>
    </w:p>
    <w:p w:rsidR="00BF7610" w:rsidRPr="003C02C6" w:rsidRDefault="00BF7610" w:rsidP="00BF7610">
      <w:pPr>
        <w:jc w:val="center"/>
        <w:rPr>
          <w:rFonts w:cs="Arial"/>
          <w:b/>
          <w:noProof/>
          <w:color w:val="FF0000"/>
          <w:sz w:val="24"/>
          <w:szCs w:val="24"/>
        </w:rPr>
      </w:pPr>
      <w:r w:rsidRPr="003C02C6">
        <w:rPr>
          <w:rFonts w:cs="Arial"/>
          <w:b/>
          <w:noProof/>
          <w:color w:val="FF0000"/>
          <w:sz w:val="24"/>
          <w:szCs w:val="24"/>
        </w:rPr>
        <w:t>__________________________________</w:t>
      </w:r>
      <w:r w:rsidR="003C02C6" w:rsidRPr="003C02C6">
        <w:rPr>
          <w:rFonts w:cs="Arial"/>
          <w:b/>
          <w:noProof/>
          <w:color w:val="FF0000"/>
          <w:sz w:val="24"/>
          <w:szCs w:val="24"/>
        </w:rPr>
        <w:t>___________</w:t>
      </w:r>
      <w:r w:rsidRPr="003C02C6">
        <w:rPr>
          <w:rFonts w:cs="Arial"/>
          <w:b/>
          <w:noProof/>
          <w:color w:val="FF0000"/>
          <w:sz w:val="24"/>
          <w:szCs w:val="24"/>
        </w:rPr>
        <w:t>____________________________________________</w:t>
      </w:r>
    </w:p>
    <w:p w:rsidR="007A41E0" w:rsidRPr="00F62C31" w:rsidRDefault="007A41E0" w:rsidP="007A41E0">
      <w:pPr>
        <w:pStyle w:val="ListParagraph"/>
        <w:spacing w:after="200" w:line="276" w:lineRule="auto"/>
        <w:ind w:left="0"/>
      </w:pPr>
      <w:r>
        <w:rPr>
          <w:rFonts w:ascii="Arial" w:hAnsi="Arial" w:cs="Arial"/>
          <w:color w:val="222222"/>
          <w:shd w:val="clear" w:color="auto" w:fill="FFFFFF"/>
        </w:rPr>
        <w:t>T</w:t>
      </w:r>
      <w:r w:rsidRPr="00F62C31">
        <w:rPr>
          <w:rFonts w:ascii="Arial" w:hAnsi="Arial" w:cs="Arial"/>
          <w:color w:val="222222"/>
          <w:shd w:val="clear" w:color="auto" w:fill="FFFFFF"/>
        </w:rPr>
        <w:t>he risks of accidental overdose for children increases during the holiday season when more frequent visitors leave coats, purses, or suitcases with medications where young children can reach them. This holiday season, ask visitors keep their medications up and out of the reach of children when they visit.</w:t>
      </w:r>
    </w:p>
    <w:p w:rsidR="007A41E0" w:rsidRDefault="00541C16" w:rsidP="00D24763">
      <w:pPr>
        <w:jc w:val="center"/>
        <w:rPr>
          <w:rFonts w:ascii="Arial" w:hAnsi="Arial" w:cs="Arial"/>
          <w:color w:val="222222"/>
          <w:shd w:val="clear" w:color="auto" w:fill="FFFFFF"/>
        </w:rPr>
      </w:pPr>
      <w:r w:rsidRPr="007A41E0">
        <w:rPr>
          <w:rFonts w:ascii="Arial" w:hAnsi="Arial" w:cs="Arial"/>
          <w:noProof/>
          <w:color w:val="222222"/>
          <w:shd w:val="clear" w:color="auto" w:fill="FFFFFF"/>
        </w:rPr>
        <w:drawing>
          <wp:inline distT="0" distB="0" distL="0" distR="0">
            <wp:extent cx="2286000" cy="1238250"/>
            <wp:effectExtent l="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86000" cy="1238250"/>
                    </a:xfrm>
                    <a:prstGeom prst="rect">
                      <a:avLst/>
                    </a:prstGeom>
                    <a:noFill/>
                    <a:ln>
                      <a:noFill/>
                    </a:ln>
                  </pic:spPr>
                </pic:pic>
              </a:graphicData>
            </a:graphic>
          </wp:inline>
        </w:drawing>
      </w:r>
    </w:p>
    <w:p w:rsidR="007A41E0" w:rsidRPr="003C02C6" w:rsidRDefault="007A41E0" w:rsidP="007A41E0">
      <w:pPr>
        <w:jc w:val="center"/>
        <w:rPr>
          <w:rFonts w:cs="Arial"/>
          <w:b/>
          <w:noProof/>
          <w:color w:val="FF0000"/>
          <w:sz w:val="24"/>
          <w:szCs w:val="24"/>
        </w:rPr>
      </w:pPr>
      <w:r w:rsidRPr="003C02C6">
        <w:rPr>
          <w:rFonts w:cs="Arial"/>
          <w:b/>
          <w:noProof/>
          <w:color w:val="FF0000"/>
          <w:sz w:val="24"/>
          <w:szCs w:val="24"/>
        </w:rPr>
        <w:t>_________________________________________________________________________________________</w:t>
      </w:r>
    </w:p>
    <w:p w:rsidR="007A41E0" w:rsidRDefault="007A41E0" w:rsidP="007A41E0">
      <w:pPr>
        <w:rPr>
          <w:rFonts w:ascii="Arial" w:hAnsi="Arial" w:cs="Arial"/>
          <w:color w:val="222222"/>
          <w:shd w:val="clear" w:color="auto" w:fill="FFFFFF"/>
        </w:rPr>
      </w:pPr>
    </w:p>
    <w:p w:rsidR="007A41E0" w:rsidRPr="0091148D" w:rsidRDefault="007A41E0" w:rsidP="007A41E0">
      <w:pPr>
        <w:pStyle w:val="ListParagraph"/>
        <w:spacing w:after="200" w:line="276" w:lineRule="auto"/>
        <w:ind w:left="0"/>
        <w:rPr>
          <w:rFonts w:ascii="Arial" w:hAnsi="Arial" w:cs="Arial"/>
          <w:color w:val="222222"/>
          <w:shd w:val="clear" w:color="auto" w:fill="FFFFFF"/>
        </w:rPr>
      </w:pPr>
      <w:r w:rsidRPr="0091148D">
        <w:rPr>
          <w:rFonts w:ascii="Arial" w:hAnsi="Arial" w:cs="Arial"/>
          <w:color w:val="222222"/>
          <w:shd w:val="clear" w:color="auto" w:fill="FFFFFF"/>
        </w:rPr>
        <w:lastRenderedPageBreak/>
        <w:t xml:space="preserve">Lock. Monitor. Take-Back. Three easy steps you can follow to make sure your home is safe from prescription drug abuse. Keep your medications locked in a cabinet only accessible to adults in your home, monitor the number of pills prescribed and taken to make sure they’re not misused or stolen, and take-back your unused medication to a take-back location near you: </w:t>
      </w:r>
      <w:hyperlink r:id="rId77" w:history="1">
        <w:r w:rsidR="0081091E" w:rsidRPr="00B4006F">
          <w:rPr>
            <w:rStyle w:val="Hyperlink"/>
            <w:rFonts w:ascii="Arial" w:hAnsi="Arial" w:cs="Arial"/>
            <w:shd w:val="clear" w:color="auto" w:fill="FFFFFF"/>
          </w:rPr>
          <w:t>https://attorn</w:t>
        </w:r>
        <w:r w:rsidR="0081091E" w:rsidRPr="00B4006F">
          <w:rPr>
            <w:rStyle w:val="Hyperlink"/>
            <w:rFonts w:ascii="Arial" w:hAnsi="Arial" w:cs="Arial"/>
            <w:shd w:val="clear" w:color="auto" w:fill="FFFFFF"/>
          </w:rPr>
          <w:t>e</w:t>
        </w:r>
        <w:r w:rsidR="0081091E" w:rsidRPr="00B4006F">
          <w:rPr>
            <w:rStyle w:val="Hyperlink"/>
            <w:rFonts w:ascii="Arial" w:hAnsi="Arial" w:cs="Arial"/>
            <w:shd w:val="clear" w:color="auto" w:fill="FFFFFF"/>
          </w:rPr>
          <w:t>ygeneral.n</w:t>
        </w:r>
        <w:r w:rsidR="0081091E" w:rsidRPr="00B4006F">
          <w:rPr>
            <w:rStyle w:val="Hyperlink"/>
            <w:rFonts w:ascii="Arial" w:hAnsi="Arial" w:cs="Arial"/>
            <w:shd w:val="clear" w:color="auto" w:fill="FFFFFF"/>
          </w:rPr>
          <w:t>d</w:t>
        </w:r>
        <w:r w:rsidR="0081091E" w:rsidRPr="00B4006F">
          <w:rPr>
            <w:rStyle w:val="Hyperlink"/>
            <w:rFonts w:ascii="Arial" w:hAnsi="Arial" w:cs="Arial"/>
            <w:shd w:val="clear" w:color="auto" w:fill="FFFFFF"/>
          </w:rPr>
          <w:t>.gov/</w:t>
        </w:r>
        <w:r w:rsidR="0081091E" w:rsidRPr="00B4006F">
          <w:rPr>
            <w:rStyle w:val="Hyperlink"/>
            <w:rFonts w:ascii="Arial" w:hAnsi="Arial" w:cs="Arial"/>
            <w:shd w:val="clear" w:color="auto" w:fill="FFFFFF"/>
          </w:rPr>
          <w:t>p</w:t>
        </w:r>
        <w:r w:rsidR="0081091E" w:rsidRPr="00B4006F">
          <w:rPr>
            <w:rStyle w:val="Hyperlink"/>
            <w:rFonts w:ascii="Arial" w:hAnsi="Arial" w:cs="Arial"/>
            <w:shd w:val="clear" w:color="auto" w:fill="FFFFFF"/>
          </w:rPr>
          <w:t>ublic-safety/take-back-program</w:t>
        </w:r>
      </w:hyperlink>
      <w:r w:rsidR="0081091E">
        <w:rPr>
          <w:rFonts w:ascii="Arial" w:hAnsi="Arial" w:cs="Arial"/>
          <w:color w:val="222222"/>
          <w:shd w:val="clear" w:color="auto" w:fill="FFFFFF"/>
        </w:rPr>
        <w:t xml:space="preserve"> </w:t>
      </w:r>
    </w:p>
    <w:p w:rsidR="007A41E0" w:rsidRDefault="00541C16" w:rsidP="00D24763">
      <w:pPr>
        <w:jc w:val="center"/>
        <w:rPr>
          <w:rFonts w:ascii="Arial" w:hAnsi="Arial" w:cs="Arial"/>
          <w:color w:val="222222"/>
          <w:shd w:val="clear" w:color="auto" w:fill="FFFFFF"/>
        </w:rPr>
      </w:pPr>
      <w:r w:rsidRPr="007A41E0">
        <w:rPr>
          <w:rFonts w:ascii="Arial" w:hAnsi="Arial" w:cs="Arial"/>
          <w:noProof/>
          <w:color w:val="222222"/>
          <w:shd w:val="clear" w:color="auto" w:fill="FFFFFF"/>
        </w:rPr>
        <w:drawing>
          <wp:inline distT="0" distB="0" distL="0" distR="0">
            <wp:extent cx="3086100" cy="1514475"/>
            <wp:effectExtent l="0" t="0" r="0" b="0"/>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86100" cy="1514475"/>
                    </a:xfrm>
                    <a:prstGeom prst="rect">
                      <a:avLst/>
                    </a:prstGeom>
                    <a:noFill/>
                    <a:ln>
                      <a:noFill/>
                    </a:ln>
                  </pic:spPr>
                </pic:pic>
              </a:graphicData>
            </a:graphic>
          </wp:inline>
        </w:drawing>
      </w:r>
    </w:p>
    <w:p w:rsidR="007A41E0" w:rsidRPr="003C02C6" w:rsidRDefault="007A41E0" w:rsidP="007A41E0">
      <w:pPr>
        <w:jc w:val="center"/>
        <w:rPr>
          <w:rFonts w:cs="Arial"/>
          <w:b/>
          <w:noProof/>
          <w:color w:val="FF0000"/>
          <w:sz w:val="24"/>
          <w:szCs w:val="24"/>
        </w:rPr>
      </w:pPr>
      <w:r w:rsidRPr="003C02C6">
        <w:rPr>
          <w:rFonts w:cs="Arial"/>
          <w:b/>
          <w:noProof/>
          <w:color w:val="FF0000"/>
          <w:sz w:val="24"/>
          <w:szCs w:val="24"/>
        </w:rPr>
        <w:t>_________________________________________________________________________________________</w:t>
      </w:r>
    </w:p>
    <w:p w:rsidR="007A41E0" w:rsidRDefault="007A41E0" w:rsidP="007A41E0">
      <w:pPr>
        <w:pStyle w:val="ListParagraph"/>
        <w:spacing w:after="200" w:line="276" w:lineRule="auto"/>
        <w:ind w:left="0"/>
      </w:pPr>
      <w:r w:rsidRPr="0091148D">
        <w:rPr>
          <w:rFonts w:ascii="Arial" w:hAnsi="Arial" w:cs="Arial"/>
          <w:color w:val="222222"/>
          <w:shd w:val="clear" w:color="auto" w:fill="FFFFFF"/>
        </w:rPr>
        <w:t>Who better to teach your child about medicine safety than you? Keep all medicine containers, including those for vitamins, closed tightly and up high and out of reach of children. Never refer to medicine as “candy” and talk to your child about why it’s important to never take medicines without the help of an adult. Find out more medicine safety tips at:</w:t>
      </w:r>
      <w:r>
        <w:t xml:space="preserve"> </w:t>
      </w:r>
      <w:hyperlink r:id="rId79" w:history="1">
        <w:r w:rsidRPr="0091148D">
          <w:rPr>
            <w:rStyle w:val="Hyperlink"/>
            <w:rFonts w:ascii="Arial" w:hAnsi="Arial" w:cs="Arial"/>
            <w:shd w:val="clear" w:color="auto" w:fill="FFFFFF"/>
          </w:rPr>
          <w:t>http://upandaway.org/resourc</w:t>
        </w:r>
        <w:r w:rsidRPr="0091148D">
          <w:rPr>
            <w:rStyle w:val="Hyperlink"/>
            <w:rFonts w:ascii="Arial" w:hAnsi="Arial" w:cs="Arial"/>
            <w:shd w:val="clear" w:color="auto" w:fill="FFFFFF"/>
          </w:rPr>
          <w:t>e</w:t>
        </w:r>
        <w:r w:rsidRPr="0091148D">
          <w:rPr>
            <w:rStyle w:val="Hyperlink"/>
            <w:rFonts w:ascii="Arial" w:hAnsi="Arial" w:cs="Arial"/>
            <w:shd w:val="clear" w:color="auto" w:fill="FFFFFF"/>
          </w:rPr>
          <w:t>/up-and-away-tip-sheet-2/</w:t>
        </w:r>
      </w:hyperlink>
      <w:r>
        <w:t xml:space="preserve"> </w:t>
      </w:r>
    </w:p>
    <w:p w:rsidR="007A41E0" w:rsidRDefault="00541C16" w:rsidP="00D24763">
      <w:pPr>
        <w:jc w:val="center"/>
        <w:rPr>
          <w:noProof/>
        </w:rPr>
      </w:pPr>
      <w:r w:rsidRPr="00BE406E">
        <w:rPr>
          <w:noProof/>
        </w:rPr>
        <w:drawing>
          <wp:inline distT="0" distB="0" distL="0" distR="0">
            <wp:extent cx="2038350" cy="952500"/>
            <wp:effectExtent l="0" t="0" r="0" b="0"/>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38350" cy="952500"/>
                    </a:xfrm>
                    <a:prstGeom prst="rect">
                      <a:avLst/>
                    </a:prstGeom>
                    <a:noFill/>
                    <a:ln>
                      <a:noFill/>
                    </a:ln>
                  </pic:spPr>
                </pic:pic>
              </a:graphicData>
            </a:graphic>
          </wp:inline>
        </w:drawing>
      </w:r>
    </w:p>
    <w:p w:rsidR="007A41E0" w:rsidRPr="003C02C6" w:rsidRDefault="007A41E0" w:rsidP="007A41E0">
      <w:pPr>
        <w:rPr>
          <w:rFonts w:cs="Arial"/>
          <w:b/>
          <w:noProof/>
          <w:color w:val="FF0000"/>
          <w:sz w:val="24"/>
          <w:szCs w:val="24"/>
        </w:rPr>
      </w:pPr>
      <w:r w:rsidRPr="003C02C6">
        <w:rPr>
          <w:rFonts w:cs="Arial"/>
          <w:b/>
          <w:noProof/>
          <w:color w:val="FF0000"/>
          <w:sz w:val="24"/>
          <w:szCs w:val="24"/>
        </w:rPr>
        <w:t>_________________________________________________________________________________________</w:t>
      </w:r>
    </w:p>
    <w:p w:rsidR="007A41E0" w:rsidRPr="0091148D" w:rsidRDefault="007A41E0" w:rsidP="007A41E0">
      <w:pPr>
        <w:pStyle w:val="ListParagraph"/>
        <w:spacing w:after="200" w:line="276" w:lineRule="auto"/>
        <w:ind w:left="0"/>
        <w:rPr>
          <w:rStyle w:val="Hyperlink"/>
          <w:rFonts w:ascii="Arial" w:hAnsi="Arial" w:cs="Arial"/>
          <w:shd w:val="clear" w:color="auto" w:fill="FFFFFF"/>
        </w:rPr>
      </w:pPr>
      <w:r w:rsidRPr="0091148D">
        <w:rPr>
          <w:rFonts w:ascii="Arial" w:hAnsi="Arial" w:cs="Arial"/>
          <w:color w:val="222222"/>
          <w:shd w:val="clear" w:color="auto" w:fill="FFFFFF"/>
        </w:rPr>
        <w:t>Approximately 60,000 young children are brought to the emergency room each year because they got into medicines that were left within reach. Are all the medicines in your home stored safely? See more at:</w:t>
      </w:r>
      <w:r>
        <w:t xml:space="preserve"> </w:t>
      </w:r>
      <w:hyperlink r:id="rId81" w:anchor="sthash.a.Sxw7znO.dpuf" w:history="1">
        <w:r w:rsidRPr="0091148D">
          <w:rPr>
            <w:rStyle w:val="Hyperlink"/>
            <w:rFonts w:ascii="Arial" w:hAnsi="Arial" w:cs="Arial"/>
            <w:shd w:val="clear" w:color="auto" w:fill="FFFFFF"/>
          </w:rPr>
          <w:t>http://upandaway.org/#sthash.</w:t>
        </w:r>
        <w:r w:rsidRPr="0091148D">
          <w:rPr>
            <w:rStyle w:val="Hyperlink"/>
            <w:rFonts w:ascii="Arial" w:hAnsi="Arial" w:cs="Arial"/>
            <w:shd w:val="clear" w:color="auto" w:fill="FFFFFF"/>
          </w:rPr>
          <w:t>a</w:t>
        </w:r>
        <w:r w:rsidRPr="0091148D">
          <w:rPr>
            <w:rStyle w:val="Hyperlink"/>
            <w:rFonts w:ascii="Arial" w:hAnsi="Arial" w:cs="Arial"/>
            <w:shd w:val="clear" w:color="auto" w:fill="FFFFFF"/>
          </w:rPr>
          <w:t>.Sxw7z</w:t>
        </w:r>
        <w:r w:rsidRPr="0091148D">
          <w:rPr>
            <w:rStyle w:val="Hyperlink"/>
            <w:rFonts w:ascii="Arial" w:hAnsi="Arial" w:cs="Arial"/>
            <w:shd w:val="clear" w:color="auto" w:fill="FFFFFF"/>
          </w:rPr>
          <w:t>n</w:t>
        </w:r>
        <w:r w:rsidRPr="0091148D">
          <w:rPr>
            <w:rStyle w:val="Hyperlink"/>
            <w:rFonts w:ascii="Arial" w:hAnsi="Arial" w:cs="Arial"/>
            <w:shd w:val="clear" w:color="auto" w:fill="FFFFFF"/>
          </w:rPr>
          <w:t>O.dpuf</w:t>
        </w:r>
      </w:hyperlink>
      <w:r w:rsidRPr="0091148D">
        <w:rPr>
          <w:rStyle w:val="Hyperlink"/>
          <w:rFonts w:ascii="Arial" w:hAnsi="Arial" w:cs="Arial"/>
          <w:shd w:val="clear" w:color="auto" w:fill="FFFFFF"/>
        </w:rPr>
        <w:t xml:space="preserve"> </w:t>
      </w:r>
    </w:p>
    <w:p w:rsidR="007A41E0" w:rsidRDefault="00541C16" w:rsidP="00D24763">
      <w:pPr>
        <w:jc w:val="center"/>
        <w:rPr>
          <w:noProof/>
        </w:rPr>
      </w:pPr>
      <w:r w:rsidRPr="00BE406E">
        <w:rPr>
          <w:noProof/>
        </w:rPr>
        <w:drawing>
          <wp:inline distT="0" distB="0" distL="0" distR="0">
            <wp:extent cx="847725" cy="1543050"/>
            <wp:effectExtent l="0" t="0" r="0" b="0"/>
            <wp:docPr id="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47725" cy="1543050"/>
                    </a:xfrm>
                    <a:prstGeom prst="rect">
                      <a:avLst/>
                    </a:prstGeom>
                    <a:noFill/>
                    <a:ln>
                      <a:noFill/>
                    </a:ln>
                  </pic:spPr>
                </pic:pic>
              </a:graphicData>
            </a:graphic>
          </wp:inline>
        </w:drawing>
      </w:r>
    </w:p>
    <w:p w:rsidR="007A41E0" w:rsidRPr="003C02C6" w:rsidRDefault="007A41E0" w:rsidP="007A41E0">
      <w:pPr>
        <w:rPr>
          <w:rFonts w:cs="Arial"/>
          <w:b/>
          <w:noProof/>
          <w:color w:val="FF0000"/>
          <w:sz w:val="24"/>
          <w:szCs w:val="24"/>
        </w:rPr>
      </w:pPr>
      <w:r w:rsidRPr="003C02C6">
        <w:rPr>
          <w:rFonts w:cs="Arial"/>
          <w:b/>
          <w:noProof/>
          <w:color w:val="FF0000"/>
          <w:sz w:val="24"/>
          <w:szCs w:val="24"/>
        </w:rPr>
        <w:t>_________________________________________________________________________________________</w:t>
      </w:r>
    </w:p>
    <w:p w:rsidR="007A41E0" w:rsidRPr="0091148D" w:rsidRDefault="007A41E0" w:rsidP="007A41E0">
      <w:pPr>
        <w:pStyle w:val="ListParagraph"/>
        <w:spacing w:after="200" w:line="276" w:lineRule="auto"/>
        <w:ind w:left="0"/>
        <w:rPr>
          <w:rFonts w:ascii="Arial" w:hAnsi="Arial" w:cs="Arial"/>
          <w:color w:val="222222"/>
          <w:shd w:val="clear" w:color="auto" w:fill="FFFFFF"/>
        </w:rPr>
      </w:pPr>
      <w:r w:rsidRPr="0091148D">
        <w:rPr>
          <w:rFonts w:ascii="Arial" w:hAnsi="Arial" w:cs="Arial"/>
          <w:color w:val="222222"/>
          <w:shd w:val="clear" w:color="auto" w:fill="FFFFFF"/>
        </w:rPr>
        <w:t xml:space="preserve">The theft and abuse of prescription drugs is a serious problem and you play a big role in keeping these medicines out of the hands of those who shouldn’t have them. Store your medications in a locked storage area to prevent a stranger or someone else from gaining access to them. For more, visit: </w:t>
      </w:r>
      <w:hyperlink r:id="rId83" w:history="1">
        <w:r w:rsidR="006B5E02" w:rsidRPr="00B4006F">
          <w:rPr>
            <w:rStyle w:val="Hyperlink"/>
            <w:rFonts w:ascii="Arial" w:hAnsi="Arial" w:cs="Arial"/>
            <w:shd w:val="clear" w:color="auto" w:fill="FFFFFF"/>
          </w:rPr>
          <w:t>https://prevention.nd.gov/initiatives/p</w:t>
        </w:r>
        <w:r w:rsidR="006B5E02" w:rsidRPr="00B4006F">
          <w:rPr>
            <w:rStyle w:val="Hyperlink"/>
            <w:rFonts w:ascii="Arial" w:hAnsi="Arial" w:cs="Arial"/>
            <w:shd w:val="clear" w:color="auto" w:fill="FFFFFF"/>
          </w:rPr>
          <w:t>r</w:t>
        </w:r>
        <w:r w:rsidR="006B5E02" w:rsidRPr="00B4006F">
          <w:rPr>
            <w:rStyle w:val="Hyperlink"/>
            <w:rFonts w:ascii="Arial" w:hAnsi="Arial" w:cs="Arial"/>
            <w:shd w:val="clear" w:color="auto" w:fill="FFFFFF"/>
          </w:rPr>
          <w:t>eventing-prescription-drug-opioid-abuse</w:t>
        </w:r>
      </w:hyperlink>
      <w:r w:rsidR="006B5E02">
        <w:rPr>
          <w:rFonts w:ascii="Arial" w:hAnsi="Arial" w:cs="Arial"/>
          <w:color w:val="222222"/>
          <w:shd w:val="clear" w:color="auto" w:fill="FFFFFF"/>
        </w:rPr>
        <w:t xml:space="preserve"> </w:t>
      </w:r>
    </w:p>
    <w:p w:rsidR="00BF7610" w:rsidRPr="003C02C6" w:rsidRDefault="00BF7610" w:rsidP="00BF7610">
      <w:pPr>
        <w:jc w:val="center"/>
        <w:rPr>
          <w:rFonts w:cs="Arial"/>
          <w:b/>
          <w:noProof/>
          <w:color w:val="FF0000"/>
          <w:sz w:val="24"/>
          <w:szCs w:val="24"/>
        </w:rPr>
      </w:pPr>
      <w:r w:rsidRPr="003C02C6">
        <w:rPr>
          <w:rFonts w:cs="Arial"/>
          <w:b/>
          <w:noProof/>
          <w:color w:val="FF0000"/>
          <w:sz w:val="24"/>
          <w:szCs w:val="24"/>
        </w:rPr>
        <w:t>__________________________________</w:t>
      </w:r>
      <w:r w:rsidR="003C02C6" w:rsidRPr="003C02C6">
        <w:rPr>
          <w:rFonts w:cs="Arial"/>
          <w:b/>
          <w:noProof/>
          <w:color w:val="FF0000"/>
          <w:sz w:val="24"/>
          <w:szCs w:val="24"/>
        </w:rPr>
        <w:t>___________</w:t>
      </w:r>
      <w:r w:rsidRPr="003C02C6">
        <w:rPr>
          <w:rFonts w:cs="Arial"/>
          <w:b/>
          <w:noProof/>
          <w:color w:val="FF0000"/>
          <w:sz w:val="24"/>
          <w:szCs w:val="24"/>
        </w:rPr>
        <w:t>____________________________________________</w:t>
      </w:r>
    </w:p>
    <w:p w:rsidR="00F573FB" w:rsidRDefault="008C2E5F" w:rsidP="00BF7610">
      <w:pPr>
        <w:jc w:val="center"/>
      </w:pPr>
      <w:r>
        <w:rPr>
          <w:b/>
          <w:color w:val="C0504D"/>
          <w:sz w:val="36"/>
          <w:szCs w:val="36"/>
        </w:rPr>
        <w:br w:type="page"/>
      </w:r>
      <w:r w:rsidR="00541C16">
        <w:rPr>
          <w:noProof/>
        </w:rPr>
        <w:lastRenderedPageBreak/>
        <w:drawing>
          <wp:inline distT="0" distB="0" distL="0" distR="0">
            <wp:extent cx="4886325" cy="88677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86325" cy="8867775"/>
                    </a:xfrm>
                    <a:prstGeom prst="rect">
                      <a:avLst/>
                    </a:prstGeom>
                    <a:noFill/>
                    <a:ln>
                      <a:noFill/>
                    </a:ln>
                  </pic:spPr>
                </pic:pic>
              </a:graphicData>
            </a:graphic>
          </wp:inline>
        </w:drawing>
      </w:r>
    </w:p>
    <w:p w:rsidR="009A7DF3" w:rsidRDefault="00541C16" w:rsidP="00BF7610">
      <w:pPr>
        <w:jc w:val="center"/>
        <w:rPr>
          <w:b/>
          <w:color w:val="C0504D"/>
          <w:sz w:val="36"/>
          <w:szCs w:val="36"/>
        </w:rPr>
      </w:pPr>
      <w:r>
        <w:rPr>
          <w:noProof/>
        </w:rPr>
        <w:lastRenderedPageBreak/>
        <w:drawing>
          <wp:inline distT="0" distB="0" distL="0" distR="0">
            <wp:extent cx="6105525" cy="61055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05525" cy="6105525"/>
                    </a:xfrm>
                    <a:prstGeom prst="rect">
                      <a:avLst/>
                    </a:prstGeom>
                    <a:noFill/>
                    <a:ln>
                      <a:noFill/>
                    </a:ln>
                  </pic:spPr>
                </pic:pic>
              </a:graphicData>
            </a:graphic>
          </wp:inline>
        </w:drawing>
      </w:r>
    </w:p>
    <w:p w:rsidR="00D24763" w:rsidRDefault="00D24763" w:rsidP="00BF7610">
      <w:pPr>
        <w:jc w:val="center"/>
        <w:rPr>
          <w:b/>
          <w:color w:val="FF0000"/>
          <w:sz w:val="36"/>
          <w:szCs w:val="36"/>
        </w:rPr>
      </w:pPr>
    </w:p>
    <w:p w:rsidR="00D24763" w:rsidRDefault="00D24763" w:rsidP="00BF7610">
      <w:pPr>
        <w:jc w:val="center"/>
        <w:rPr>
          <w:b/>
          <w:color w:val="FF0000"/>
          <w:sz w:val="36"/>
          <w:szCs w:val="36"/>
        </w:rPr>
      </w:pPr>
    </w:p>
    <w:p w:rsidR="00D24763" w:rsidRDefault="00D24763" w:rsidP="00BF7610">
      <w:pPr>
        <w:jc w:val="center"/>
        <w:rPr>
          <w:b/>
          <w:color w:val="FF0000"/>
          <w:sz w:val="36"/>
          <w:szCs w:val="36"/>
        </w:rPr>
      </w:pPr>
    </w:p>
    <w:p w:rsidR="00D24763" w:rsidRDefault="00D24763" w:rsidP="00BF7610">
      <w:pPr>
        <w:jc w:val="center"/>
        <w:rPr>
          <w:b/>
          <w:color w:val="FF0000"/>
          <w:sz w:val="36"/>
          <w:szCs w:val="36"/>
        </w:rPr>
      </w:pPr>
    </w:p>
    <w:p w:rsidR="00D24763" w:rsidRDefault="00D24763" w:rsidP="00BF7610">
      <w:pPr>
        <w:jc w:val="center"/>
        <w:rPr>
          <w:b/>
          <w:color w:val="FF0000"/>
          <w:sz w:val="36"/>
          <w:szCs w:val="36"/>
        </w:rPr>
      </w:pPr>
    </w:p>
    <w:p w:rsidR="00DA386C" w:rsidRDefault="00DA386C" w:rsidP="00BF7610">
      <w:pPr>
        <w:jc w:val="center"/>
        <w:rPr>
          <w:b/>
          <w:color w:val="FF0000"/>
          <w:sz w:val="36"/>
          <w:szCs w:val="36"/>
        </w:rPr>
      </w:pPr>
    </w:p>
    <w:p w:rsidR="00BF7610" w:rsidRPr="0021694D" w:rsidRDefault="00BF7610" w:rsidP="00BF7610">
      <w:pPr>
        <w:jc w:val="center"/>
        <w:rPr>
          <w:b/>
          <w:color w:val="FF0000"/>
          <w:sz w:val="36"/>
          <w:szCs w:val="36"/>
        </w:rPr>
      </w:pPr>
      <w:r w:rsidRPr="0021694D">
        <w:rPr>
          <w:b/>
          <w:color w:val="FF0000"/>
          <w:sz w:val="36"/>
          <w:szCs w:val="36"/>
        </w:rPr>
        <w:lastRenderedPageBreak/>
        <w:t>December</w:t>
      </w:r>
    </w:p>
    <w:p w:rsidR="00BF7610" w:rsidRPr="003C02C6" w:rsidRDefault="00BF7610" w:rsidP="00BF7610">
      <w:pPr>
        <w:jc w:val="center"/>
        <w:rPr>
          <w:rFonts w:cs="Arial"/>
          <w:b/>
          <w:noProof/>
          <w:color w:val="FF0000"/>
          <w:sz w:val="24"/>
          <w:szCs w:val="24"/>
        </w:rPr>
      </w:pPr>
      <w:r w:rsidRPr="003C02C6">
        <w:rPr>
          <w:rFonts w:cs="Arial"/>
          <w:b/>
          <w:noProof/>
          <w:color w:val="FF0000"/>
          <w:sz w:val="24"/>
          <w:szCs w:val="24"/>
        </w:rPr>
        <w:t>___________________________</w:t>
      </w:r>
      <w:r w:rsidR="003C02C6" w:rsidRPr="003C02C6">
        <w:rPr>
          <w:rFonts w:cs="Arial"/>
          <w:b/>
          <w:noProof/>
          <w:color w:val="FF0000"/>
          <w:sz w:val="24"/>
          <w:szCs w:val="24"/>
        </w:rPr>
        <w:t>___________</w:t>
      </w:r>
      <w:r w:rsidRPr="003C02C6">
        <w:rPr>
          <w:rFonts w:cs="Arial"/>
          <w:b/>
          <w:noProof/>
          <w:color w:val="FF0000"/>
          <w:sz w:val="24"/>
          <w:szCs w:val="24"/>
        </w:rPr>
        <w:t>___________________________________________________</w:t>
      </w:r>
    </w:p>
    <w:p w:rsidR="00BF7610" w:rsidRDefault="00FB531A" w:rsidP="00BF7610">
      <w:pPr>
        <w:jc w:val="center"/>
        <w:rPr>
          <w:sz w:val="24"/>
          <w:szCs w:val="24"/>
        </w:rPr>
      </w:pPr>
      <w:r w:rsidRPr="00FB531A">
        <w:rPr>
          <w:sz w:val="24"/>
          <w:szCs w:val="24"/>
        </w:rPr>
        <w:t xml:space="preserve">Carbon monoxide poisoning dangers increase during the winter monthly. </w:t>
      </w:r>
      <w:r>
        <w:rPr>
          <w:sz w:val="24"/>
          <w:szCs w:val="24"/>
        </w:rPr>
        <w:t>This resource will provide tips to keep your family safe.</w:t>
      </w:r>
    </w:p>
    <w:p w:rsidR="00BF7610" w:rsidRPr="003B035A" w:rsidRDefault="003B035A" w:rsidP="00BF7610">
      <w:pPr>
        <w:jc w:val="center"/>
        <w:rPr>
          <w:sz w:val="24"/>
          <w:szCs w:val="24"/>
        </w:rPr>
      </w:pPr>
      <w:hyperlink r:id="rId86" w:history="1">
        <w:r w:rsidRPr="00B4006F">
          <w:rPr>
            <w:rStyle w:val="Hyperlink"/>
            <w:sz w:val="24"/>
            <w:szCs w:val="24"/>
          </w:rPr>
          <w:t>https://www.p</w:t>
        </w:r>
        <w:r w:rsidRPr="00B4006F">
          <w:rPr>
            <w:rStyle w:val="Hyperlink"/>
            <w:sz w:val="24"/>
            <w:szCs w:val="24"/>
          </w:rPr>
          <w:t>o</w:t>
        </w:r>
        <w:r w:rsidRPr="00B4006F">
          <w:rPr>
            <w:rStyle w:val="Hyperlink"/>
            <w:sz w:val="24"/>
            <w:szCs w:val="24"/>
          </w:rPr>
          <w:t>ison.org/articles/2007-dec/carbon-monoxide</w:t>
        </w:r>
      </w:hyperlink>
      <w:r>
        <w:rPr>
          <w:sz w:val="24"/>
          <w:szCs w:val="24"/>
        </w:rPr>
        <w:t xml:space="preserve"> </w:t>
      </w:r>
    </w:p>
    <w:p w:rsidR="00BF7610" w:rsidRPr="00D24763" w:rsidRDefault="00BF7610" w:rsidP="00D24763">
      <w:pPr>
        <w:jc w:val="center"/>
        <w:rPr>
          <w:rFonts w:cs="Arial"/>
          <w:b/>
          <w:noProof/>
          <w:color w:val="FF0000"/>
          <w:sz w:val="24"/>
          <w:szCs w:val="24"/>
        </w:rPr>
      </w:pPr>
      <w:r w:rsidRPr="003C02C6">
        <w:rPr>
          <w:rFonts w:cs="Arial"/>
          <w:b/>
          <w:noProof/>
          <w:color w:val="FF0000"/>
          <w:sz w:val="24"/>
          <w:szCs w:val="24"/>
        </w:rPr>
        <w:t>______________________________</w:t>
      </w:r>
      <w:r w:rsidR="003C02C6" w:rsidRPr="003C02C6">
        <w:rPr>
          <w:rFonts w:cs="Arial"/>
          <w:b/>
          <w:noProof/>
          <w:color w:val="FF0000"/>
          <w:sz w:val="24"/>
          <w:szCs w:val="24"/>
        </w:rPr>
        <w:t>___________</w:t>
      </w:r>
      <w:r w:rsidRPr="003C02C6">
        <w:rPr>
          <w:rFonts w:cs="Arial"/>
          <w:b/>
          <w:noProof/>
          <w:color w:val="FF0000"/>
          <w:sz w:val="24"/>
          <w:szCs w:val="24"/>
        </w:rPr>
        <w:t>_________________</w:t>
      </w:r>
      <w:r w:rsidR="00D24763">
        <w:rPr>
          <w:rFonts w:cs="Arial"/>
          <w:b/>
          <w:noProof/>
          <w:color w:val="FF0000"/>
          <w:sz w:val="24"/>
          <w:szCs w:val="24"/>
        </w:rPr>
        <w:t>_______________________________</w:t>
      </w:r>
    </w:p>
    <w:p w:rsidR="0021101C" w:rsidRPr="0021101C" w:rsidRDefault="00541C16" w:rsidP="00E43E86">
      <w:pPr>
        <w:pStyle w:val="pikto-obj-text"/>
        <w:jc w:val="center"/>
        <w:rPr>
          <w:rFonts w:ascii="Calibri" w:hAnsi="Calibri"/>
          <w:b/>
          <w:color w:val="FF0000"/>
        </w:rPr>
      </w:pPr>
      <w:r w:rsidRPr="00361FEE">
        <w:rPr>
          <w:b/>
          <w:noProof/>
          <w:color w:val="FF0000"/>
          <w:sz w:val="36"/>
          <w:szCs w:val="36"/>
        </w:rPr>
        <w:drawing>
          <wp:inline distT="0" distB="0" distL="0" distR="0">
            <wp:extent cx="3505200" cy="2400300"/>
            <wp:effectExtent l="0" t="0" r="0" b="0"/>
            <wp:docPr id="58" name="Picture 58" descr="Fact- Leading Cause of Inj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act- Leading Cause of Injury"/>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05200" cy="2400300"/>
                    </a:xfrm>
                    <a:prstGeom prst="rect">
                      <a:avLst/>
                    </a:prstGeom>
                    <a:noFill/>
                    <a:ln>
                      <a:noFill/>
                    </a:ln>
                  </pic:spPr>
                </pic:pic>
              </a:graphicData>
            </a:graphic>
          </wp:inline>
        </w:drawing>
      </w:r>
    </w:p>
    <w:p w:rsidR="00FB3A3C" w:rsidRPr="003C02C6" w:rsidRDefault="00FB3A3C" w:rsidP="00FB3A3C">
      <w:pPr>
        <w:jc w:val="center"/>
        <w:rPr>
          <w:rFonts w:cs="Arial"/>
          <w:b/>
          <w:noProof/>
          <w:color w:val="FF0000"/>
          <w:sz w:val="24"/>
          <w:szCs w:val="24"/>
        </w:rPr>
      </w:pPr>
      <w:r w:rsidRPr="003C02C6">
        <w:rPr>
          <w:rFonts w:cs="Arial"/>
          <w:b/>
          <w:noProof/>
          <w:color w:val="FF0000"/>
          <w:sz w:val="24"/>
          <w:szCs w:val="24"/>
        </w:rPr>
        <w:t>__________</w:t>
      </w:r>
      <w:r w:rsidR="00D24763">
        <w:rPr>
          <w:rFonts w:cs="Arial"/>
          <w:b/>
          <w:noProof/>
          <w:color w:val="FF0000"/>
          <w:sz w:val="24"/>
          <w:szCs w:val="24"/>
        </w:rPr>
        <w:t>_____________________________</w:t>
      </w:r>
      <w:r w:rsidRPr="003C02C6">
        <w:rPr>
          <w:rFonts w:cs="Arial"/>
          <w:b/>
          <w:noProof/>
          <w:color w:val="FF0000"/>
          <w:sz w:val="24"/>
          <w:szCs w:val="24"/>
        </w:rPr>
        <w:t>______________________________________________</w:t>
      </w:r>
    </w:p>
    <w:p w:rsidR="00460832" w:rsidRDefault="00541C16" w:rsidP="00D24763">
      <w:pPr>
        <w:tabs>
          <w:tab w:val="left" w:pos="6030"/>
        </w:tabs>
        <w:jc w:val="center"/>
        <w:rPr>
          <w:rFonts w:cs="Arial"/>
          <w:b/>
          <w:noProof/>
          <w:color w:val="FF0000"/>
          <w:sz w:val="36"/>
          <w:szCs w:val="36"/>
        </w:rPr>
      </w:pPr>
      <w:r>
        <w:rPr>
          <w:rFonts w:cs="Arial"/>
          <w:b/>
          <w:noProof/>
          <w:color w:val="FF0000"/>
          <w:sz w:val="36"/>
          <w:szCs w:val="36"/>
        </w:rPr>
        <w:drawing>
          <wp:inline distT="0" distB="0" distL="0" distR="0">
            <wp:extent cx="4791075" cy="40481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91075" cy="4048125"/>
                    </a:xfrm>
                    <a:prstGeom prst="rect">
                      <a:avLst/>
                    </a:prstGeom>
                    <a:noFill/>
                    <a:ln>
                      <a:noFill/>
                    </a:ln>
                  </pic:spPr>
                </pic:pic>
              </a:graphicData>
            </a:graphic>
          </wp:inline>
        </w:drawing>
      </w:r>
    </w:p>
    <w:p w:rsidR="00D24763" w:rsidRPr="003C02C6" w:rsidRDefault="00D24763" w:rsidP="00D24763">
      <w:pPr>
        <w:jc w:val="center"/>
        <w:rPr>
          <w:rFonts w:cs="Arial"/>
          <w:b/>
          <w:noProof/>
          <w:color w:val="FF0000"/>
          <w:sz w:val="24"/>
          <w:szCs w:val="24"/>
        </w:rPr>
      </w:pPr>
      <w:r w:rsidRPr="003C02C6">
        <w:rPr>
          <w:rFonts w:cs="Arial"/>
          <w:b/>
          <w:noProof/>
          <w:color w:val="FF0000"/>
          <w:sz w:val="24"/>
          <w:szCs w:val="24"/>
        </w:rPr>
        <w:lastRenderedPageBreak/>
        <w:t>__________</w:t>
      </w:r>
      <w:r>
        <w:rPr>
          <w:rFonts w:cs="Arial"/>
          <w:b/>
          <w:noProof/>
          <w:color w:val="FF0000"/>
          <w:sz w:val="24"/>
          <w:szCs w:val="24"/>
        </w:rPr>
        <w:t>_____________________________</w:t>
      </w:r>
      <w:r w:rsidRPr="003C02C6">
        <w:rPr>
          <w:rFonts w:cs="Arial"/>
          <w:b/>
          <w:noProof/>
          <w:color w:val="FF0000"/>
          <w:sz w:val="24"/>
          <w:szCs w:val="24"/>
        </w:rPr>
        <w:t>______________________________________________</w:t>
      </w:r>
    </w:p>
    <w:p w:rsidR="00D24763" w:rsidRDefault="00541C16" w:rsidP="00D24763">
      <w:pPr>
        <w:jc w:val="center"/>
      </w:pPr>
      <w:r>
        <w:rPr>
          <w:noProof/>
        </w:rPr>
        <w:drawing>
          <wp:inline distT="0" distB="0" distL="0" distR="0">
            <wp:extent cx="5010150" cy="50101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10150" cy="5010150"/>
                    </a:xfrm>
                    <a:prstGeom prst="rect">
                      <a:avLst/>
                    </a:prstGeom>
                    <a:noFill/>
                    <a:ln>
                      <a:noFill/>
                    </a:ln>
                  </pic:spPr>
                </pic:pic>
              </a:graphicData>
            </a:graphic>
          </wp:inline>
        </w:drawing>
      </w:r>
    </w:p>
    <w:p w:rsidR="00D24763" w:rsidRPr="003C02C6" w:rsidRDefault="00D24763" w:rsidP="00D24763">
      <w:pPr>
        <w:jc w:val="center"/>
        <w:rPr>
          <w:rFonts w:cs="Arial"/>
          <w:b/>
          <w:noProof/>
          <w:color w:val="FF0000"/>
          <w:sz w:val="24"/>
          <w:szCs w:val="24"/>
        </w:rPr>
      </w:pPr>
    </w:p>
    <w:p w:rsidR="00BF7610" w:rsidRPr="0021694D" w:rsidRDefault="008C2E5F" w:rsidP="00FB3A3C">
      <w:pPr>
        <w:jc w:val="center"/>
        <w:rPr>
          <w:rFonts w:cs="Arial"/>
          <w:b/>
          <w:noProof/>
          <w:color w:val="FF0000"/>
          <w:sz w:val="36"/>
          <w:szCs w:val="36"/>
        </w:rPr>
      </w:pPr>
      <w:r w:rsidRPr="00460832">
        <w:rPr>
          <w:rFonts w:cs="Arial"/>
          <w:sz w:val="36"/>
          <w:szCs w:val="36"/>
        </w:rPr>
        <w:br w:type="page"/>
      </w:r>
      <w:r w:rsidR="00BF7610" w:rsidRPr="0021694D">
        <w:rPr>
          <w:rFonts w:cs="Arial"/>
          <w:b/>
          <w:noProof/>
          <w:color w:val="FF0000"/>
          <w:sz w:val="36"/>
          <w:szCs w:val="36"/>
        </w:rPr>
        <w:lastRenderedPageBreak/>
        <w:t>General Posts</w:t>
      </w:r>
    </w:p>
    <w:p w:rsidR="00BF7610" w:rsidRPr="003C02C6" w:rsidRDefault="00BF7610" w:rsidP="00BF7610">
      <w:pPr>
        <w:jc w:val="center"/>
        <w:rPr>
          <w:rFonts w:cs="Arial"/>
          <w:b/>
          <w:noProof/>
          <w:color w:val="FF0000"/>
          <w:sz w:val="24"/>
          <w:szCs w:val="24"/>
        </w:rPr>
      </w:pPr>
      <w:r w:rsidRPr="003C02C6">
        <w:rPr>
          <w:rFonts w:cs="Arial"/>
          <w:b/>
          <w:noProof/>
          <w:color w:val="FF0000"/>
          <w:sz w:val="24"/>
          <w:szCs w:val="24"/>
        </w:rPr>
        <w:t>____________________________</w:t>
      </w:r>
      <w:r w:rsidR="003C02C6" w:rsidRPr="003C02C6">
        <w:rPr>
          <w:rFonts w:cs="Arial"/>
          <w:b/>
          <w:noProof/>
          <w:color w:val="FF0000"/>
          <w:sz w:val="24"/>
          <w:szCs w:val="24"/>
        </w:rPr>
        <w:t>___________</w:t>
      </w:r>
      <w:r w:rsidRPr="003C02C6">
        <w:rPr>
          <w:rFonts w:cs="Arial"/>
          <w:b/>
          <w:noProof/>
          <w:color w:val="FF0000"/>
          <w:sz w:val="24"/>
          <w:szCs w:val="24"/>
        </w:rPr>
        <w:t>__________________________________________________</w:t>
      </w:r>
    </w:p>
    <w:p w:rsidR="009A0417" w:rsidRDefault="00541C16" w:rsidP="00DA386C">
      <w:pPr>
        <w:pBdr>
          <w:bottom w:val="single" w:sz="12" w:space="1" w:color="auto"/>
        </w:pBdr>
        <w:jc w:val="center"/>
        <w:rPr>
          <w:rFonts w:cs="Arial"/>
          <w:b/>
          <w:noProof/>
          <w:color w:val="666D70"/>
        </w:rPr>
      </w:pPr>
      <w:r w:rsidRPr="00361FEE">
        <w:rPr>
          <w:rFonts w:cs="Arial"/>
          <w:b/>
          <w:noProof/>
          <w:color w:val="666D70"/>
        </w:rPr>
        <w:drawing>
          <wp:inline distT="0" distB="0" distL="0" distR="0">
            <wp:extent cx="1114425" cy="2019300"/>
            <wp:effectExtent l="0" t="0" r="0" b="0"/>
            <wp:docPr id="61" name="Picture 4" descr="Keep all medications, including vitamins, out of reach and out of s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ep all medications, including vitamins, out of reach and out of sigh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14425" cy="2019300"/>
                    </a:xfrm>
                    <a:prstGeom prst="rect">
                      <a:avLst/>
                    </a:prstGeom>
                    <a:noFill/>
                    <a:ln>
                      <a:noFill/>
                    </a:ln>
                  </pic:spPr>
                </pic:pic>
              </a:graphicData>
            </a:graphic>
          </wp:inline>
        </w:drawing>
      </w:r>
    </w:p>
    <w:p w:rsidR="00361FEE" w:rsidRDefault="00361FEE" w:rsidP="00DA386C">
      <w:pPr>
        <w:pBdr>
          <w:bottom w:val="single" w:sz="12" w:space="1" w:color="auto"/>
        </w:pBdr>
        <w:jc w:val="center"/>
        <w:rPr>
          <w:rFonts w:cs="Arial"/>
          <w:b/>
          <w:noProof/>
          <w:color w:val="FF0000"/>
          <w:sz w:val="24"/>
          <w:szCs w:val="24"/>
        </w:rPr>
      </w:pPr>
      <w:r>
        <w:rPr>
          <w:rFonts w:cs="Arial"/>
          <w:b/>
          <w:noProof/>
          <w:color w:val="FF0000"/>
        </w:rPr>
        <w:t>__________________________________________________________________________________________________</w:t>
      </w:r>
      <w:r w:rsidR="00541C16" w:rsidRPr="00361FEE">
        <w:rPr>
          <w:rFonts w:cs="Arial"/>
          <w:b/>
          <w:noProof/>
          <w:color w:val="FF0000"/>
          <w:sz w:val="24"/>
          <w:szCs w:val="24"/>
        </w:rPr>
        <w:drawing>
          <wp:inline distT="0" distB="0" distL="0" distR="0">
            <wp:extent cx="2800350" cy="3209925"/>
            <wp:effectExtent l="0" t="0" r="0" b="0"/>
            <wp:docPr id="62" name="Picture 62" descr="E-cig Safety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cig Safety Tip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00350" cy="3209925"/>
                    </a:xfrm>
                    <a:prstGeom prst="rect">
                      <a:avLst/>
                    </a:prstGeom>
                    <a:noFill/>
                    <a:ln>
                      <a:noFill/>
                    </a:ln>
                  </pic:spPr>
                </pic:pic>
              </a:graphicData>
            </a:graphic>
          </wp:inline>
        </w:drawing>
      </w:r>
    </w:p>
    <w:p w:rsidR="00361FEE" w:rsidRPr="00361FEE" w:rsidRDefault="00361FEE" w:rsidP="00361FEE">
      <w:pPr>
        <w:pBdr>
          <w:bottom w:val="single" w:sz="12" w:space="1" w:color="auto"/>
        </w:pBdr>
        <w:rPr>
          <w:rFonts w:cs="Arial"/>
          <w:b/>
          <w:noProof/>
          <w:color w:val="FF0000"/>
          <w:sz w:val="24"/>
          <w:szCs w:val="24"/>
        </w:rPr>
      </w:pPr>
      <w:r>
        <w:rPr>
          <w:rFonts w:cs="Arial"/>
          <w:b/>
          <w:noProof/>
          <w:color w:val="FF0000"/>
          <w:sz w:val="24"/>
          <w:szCs w:val="24"/>
        </w:rPr>
        <w:t>__________________________________________________________________________________________</w:t>
      </w:r>
    </w:p>
    <w:p w:rsidR="003D471B" w:rsidRDefault="003D471B" w:rsidP="003D471B">
      <w:r>
        <w:t xml:space="preserve">Grandparents </w:t>
      </w:r>
      <w:r w:rsidR="003F7456">
        <w:t xml:space="preserve">- </w:t>
      </w:r>
      <w:r>
        <w:t xml:space="preserve">keep your meds out of reach!  Accidental poisons of children taking a grandparents medications is a very real danger!  Medications are the leading cause of poisonings each year, affecting almost 70,000 children annually!! For more information please visit </w:t>
      </w:r>
      <w:hyperlink r:id="rId91" w:history="1">
        <w:r w:rsidRPr="0020541E">
          <w:rPr>
            <w:rStyle w:val="Hyperlink"/>
          </w:rPr>
          <w:t>http://www.safekids.org/m</w:t>
        </w:r>
        <w:r w:rsidRPr="0020541E">
          <w:rPr>
            <w:rStyle w:val="Hyperlink"/>
          </w:rPr>
          <w:t>e</w:t>
        </w:r>
        <w:r w:rsidRPr="0020541E">
          <w:rPr>
            <w:rStyle w:val="Hyperlink"/>
          </w:rPr>
          <w:t>dicinesafety</w:t>
        </w:r>
      </w:hyperlink>
    </w:p>
    <w:p w:rsidR="003F7456" w:rsidRDefault="00541C16" w:rsidP="003F7456">
      <w:pPr>
        <w:jc w:val="center"/>
      </w:pPr>
      <w:r>
        <w:rPr>
          <w:noProof/>
        </w:rPr>
        <w:drawing>
          <wp:inline distT="0" distB="0" distL="0" distR="0">
            <wp:extent cx="2038350" cy="1323975"/>
            <wp:effectExtent l="0" t="0" r="0" b="0"/>
            <wp:docPr id="63" name="Picture 63" descr="ThinkstockPhotos-128957806 - Med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hinkstockPhotos-128957806 - Medications"/>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38350" cy="1323975"/>
                    </a:xfrm>
                    <a:prstGeom prst="rect">
                      <a:avLst/>
                    </a:prstGeom>
                    <a:noFill/>
                    <a:ln>
                      <a:noFill/>
                    </a:ln>
                  </pic:spPr>
                </pic:pic>
              </a:graphicData>
            </a:graphic>
          </wp:inline>
        </w:drawing>
      </w:r>
    </w:p>
    <w:p w:rsidR="00BF7610" w:rsidRPr="003C02C6" w:rsidRDefault="00BF7610" w:rsidP="003D471B">
      <w:pPr>
        <w:rPr>
          <w:rFonts w:cs="Arial"/>
          <w:b/>
          <w:noProof/>
          <w:color w:val="FF0000"/>
          <w:sz w:val="24"/>
          <w:szCs w:val="24"/>
        </w:rPr>
      </w:pPr>
      <w:r w:rsidRPr="003C02C6">
        <w:rPr>
          <w:rFonts w:cs="Arial"/>
          <w:b/>
          <w:noProof/>
          <w:color w:val="FF0000"/>
          <w:sz w:val="24"/>
          <w:szCs w:val="24"/>
        </w:rPr>
        <w:lastRenderedPageBreak/>
        <w:t>_________________________________</w:t>
      </w:r>
      <w:r w:rsidR="003C02C6" w:rsidRPr="003C02C6">
        <w:rPr>
          <w:rFonts w:cs="Arial"/>
          <w:b/>
          <w:noProof/>
          <w:color w:val="FF0000"/>
          <w:sz w:val="24"/>
          <w:szCs w:val="24"/>
        </w:rPr>
        <w:t>___________</w:t>
      </w:r>
      <w:r w:rsidRPr="003C02C6">
        <w:rPr>
          <w:rFonts w:cs="Arial"/>
          <w:b/>
          <w:noProof/>
          <w:color w:val="FF0000"/>
          <w:sz w:val="24"/>
          <w:szCs w:val="24"/>
        </w:rPr>
        <w:t>_____________________________________________</w:t>
      </w:r>
    </w:p>
    <w:p w:rsidR="00121B9E" w:rsidRDefault="00541C16" w:rsidP="00BF7610">
      <w:pPr>
        <w:jc w:val="center"/>
      </w:pPr>
      <w:r>
        <w:rPr>
          <w:noProof/>
        </w:rPr>
        <w:drawing>
          <wp:inline distT="0" distB="0" distL="0" distR="0">
            <wp:extent cx="2647950" cy="1495425"/>
            <wp:effectExtent l="0" t="0" r="0" b="0"/>
            <wp:docPr id="64" name="Picture 64" descr="childplayingwithpil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hildplayingwithpillbox"/>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47950" cy="1495425"/>
                    </a:xfrm>
                    <a:prstGeom prst="rect">
                      <a:avLst/>
                    </a:prstGeom>
                    <a:noFill/>
                    <a:ln>
                      <a:noFill/>
                    </a:ln>
                  </pic:spPr>
                </pic:pic>
              </a:graphicData>
            </a:graphic>
          </wp:inline>
        </w:drawing>
      </w:r>
    </w:p>
    <w:p w:rsidR="00121B9E" w:rsidRDefault="00121B9E" w:rsidP="00121B9E">
      <w:pPr>
        <w:rPr>
          <w:rFonts w:cs="Arial"/>
          <w:b/>
          <w:noProof/>
          <w:color w:val="FF0000"/>
          <w:sz w:val="24"/>
          <w:szCs w:val="24"/>
        </w:rPr>
      </w:pPr>
      <w:r>
        <w:t>Do your children visit at a grandma or grandpa’s house that may use a non-</w:t>
      </w:r>
      <w:r w:rsidR="00DA386C">
        <w:t xml:space="preserve">childproof medication dispenser? </w:t>
      </w:r>
      <w:r>
        <w:t>These devices are often used by people taking several medications.  Often left in a visible location, they can be a temptation to young children.  Remind grandma and grandpa to set these up and out of children’s sight and reach.</w:t>
      </w:r>
    </w:p>
    <w:p w:rsidR="00BF7610" w:rsidRPr="003C02C6" w:rsidRDefault="00BF7610" w:rsidP="00BF7610">
      <w:pPr>
        <w:jc w:val="center"/>
        <w:rPr>
          <w:rFonts w:cs="Arial"/>
          <w:b/>
          <w:noProof/>
          <w:color w:val="FF0000"/>
          <w:sz w:val="24"/>
          <w:szCs w:val="24"/>
        </w:rPr>
      </w:pPr>
      <w:r w:rsidRPr="003C02C6">
        <w:rPr>
          <w:rFonts w:cs="Arial"/>
          <w:b/>
          <w:noProof/>
          <w:color w:val="FF0000"/>
          <w:sz w:val="24"/>
          <w:szCs w:val="24"/>
        </w:rPr>
        <w:t>_______________________________</w:t>
      </w:r>
      <w:r w:rsidR="003C02C6" w:rsidRPr="003C02C6">
        <w:rPr>
          <w:rFonts w:cs="Arial"/>
          <w:b/>
          <w:noProof/>
          <w:color w:val="FF0000"/>
          <w:sz w:val="24"/>
          <w:szCs w:val="24"/>
        </w:rPr>
        <w:t>___________</w:t>
      </w:r>
      <w:r w:rsidRPr="003C02C6">
        <w:rPr>
          <w:rFonts w:cs="Arial"/>
          <w:b/>
          <w:noProof/>
          <w:color w:val="FF0000"/>
          <w:sz w:val="24"/>
          <w:szCs w:val="24"/>
        </w:rPr>
        <w:t>_______________________________________________</w:t>
      </w:r>
    </w:p>
    <w:p w:rsidR="00BF7610" w:rsidRDefault="00541C16" w:rsidP="00121B9E">
      <w:pPr>
        <w:jc w:val="center"/>
      </w:pPr>
      <w:r>
        <w:rPr>
          <w:noProof/>
        </w:rPr>
        <w:drawing>
          <wp:inline distT="0" distB="0" distL="0" distR="0">
            <wp:extent cx="3086100" cy="2381250"/>
            <wp:effectExtent l="0" t="0" r="0" b="0"/>
            <wp:docPr id="65" name="Picture 65" descr="adultputtingmedication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dultputtingmedicationaway"/>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86100" cy="2381250"/>
                    </a:xfrm>
                    <a:prstGeom prst="rect">
                      <a:avLst/>
                    </a:prstGeom>
                    <a:noFill/>
                    <a:ln>
                      <a:noFill/>
                    </a:ln>
                  </pic:spPr>
                </pic:pic>
              </a:graphicData>
            </a:graphic>
          </wp:inline>
        </w:drawing>
      </w:r>
    </w:p>
    <w:p w:rsidR="00121B9E" w:rsidRDefault="00121B9E" w:rsidP="00121B9E">
      <w:pPr>
        <w:jc w:val="center"/>
      </w:pPr>
      <w:r>
        <w:t>Medications are the number one cause of poisoning in children.  Make sure to store all medications up and out of children’s sight and reach.  Locked cabinets are a great storage option for both prescription and over-the-counter medications.</w:t>
      </w:r>
    </w:p>
    <w:p w:rsidR="00BF7610" w:rsidRPr="003C02C6" w:rsidRDefault="00BF7610" w:rsidP="00BF7610">
      <w:pPr>
        <w:jc w:val="center"/>
        <w:rPr>
          <w:rFonts w:cs="Arial"/>
          <w:b/>
          <w:noProof/>
          <w:color w:val="FF0000"/>
          <w:sz w:val="24"/>
          <w:szCs w:val="24"/>
        </w:rPr>
      </w:pPr>
      <w:r w:rsidRPr="003C02C6">
        <w:rPr>
          <w:rFonts w:cs="Arial"/>
          <w:b/>
          <w:noProof/>
          <w:color w:val="FF0000"/>
          <w:sz w:val="24"/>
          <w:szCs w:val="24"/>
        </w:rPr>
        <w:t>________________________________</w:t>
      </w:r>
      <w:r w:rsidR="003C02C6" w:rsidRPr="003C02C6">
        <w:rPr>
          <w:rFonts w:cs="Arial"/>
          <w:b/>
          <w:noProof/>
          <w:color w:val="FF0000"/>
          <w:sz w:val="24"/>
          <w:szCs w:val="24"/>
        </w:rPr>
        <w:t>___________</w:t>
      </w:r>
      <w:r w:rsidRPr="003C02C6">
        <w:rPr>
          <w:rFonts w:cs="Arial"/>
          <w:b/>
          <w:noProof/>
          <w:color w:val="FF0000"/>
          <w:sz w:val="24"/>
          <w:szCs w:val="24"/>
        </w:rPr>
        <w:t>______________________________________________</w:t>
      </w:r>
    </w:p>
    <w:p w:rsidR="00121B9E" w:rsidRDefault="00121B9E" w:rsidP="00121B9E">
      <w:pPr>
        <w:pStyle w:val="Default"/>
      </w:pPr>
    </w:p>
    <w:p w:rsidR="00BF7610" w:rsidRDefault="00121B9E" w:rsidP="00121B9E">
      <w:pPr>
        <w:rPr>
          <w:rFonts w:cs="FS Albert Pro"/>
          <w:color w:val="000000"/>
        </w:rPr>
      </w:pPr>
      <w:r>
        <w:rPr>
          <w:rFonts w:cs="FS Albert Pro"/>
          <w:color w:val="000000"/>
        </w:rPr>
        <w:t xml:space="preserve">Every year, more than 64,000 children go to an emergency room for medicine poisoning. That’s one child every eight minutes. Almost all of these visits are because a child got into medicine during a moment alone. You can keep this from happening to your child by learning how to store, dose and get rid of medicines safely.  Check out this link for more details: </w:t>
      </w:r>
    </w:p>
    <w:p w:rsidR="00D6283D" w:rsidRDefault="00D6283D" w:rsidP="00D6283D">
      <w:pPr>
        <w:jc w:val="center"/>
        <w:rPr>
          <w:rFonts w:cs="FS Albert Pro"/>
          <w:color w:val="000000"/>
        </w:rPr>
      </w:pPr>
      <w:hyperlink r:id="rId94" w:history="1">
        <w:r w:rsidRPr="00035AB3">
          <w:rPr>
            <w:rStyle w:val="Hyperlink"/>
            <w:rFonts w:cs="FS Albert Pro"/>
          </w:rPr>
          <w:t>https://www.safekids.org/guide/medication-safety-guide</w:t>
        </w:r>
      </w:hyperlink>
    </w:p>
    <w:p w:rsidR="00BF7610" w:rsidRDefault="00BF7610" w:rsidP="00BF7610">
      <w:pPr>
        <w:jc w:val="center"/>
        <w:rPr>
          <w:rFonts w:cs="Arial"/>
          <w:b/>
          <w:noProof/>
          <w:color w:val="FF0000"/>
          <w:sz w:val="24"/>
          <w:szCs w:val="24"/>
        </w:rPr>
      </w:pPr>
      <w:r w:rsidRPr="003C02C6">
        <w:rPr>
          <w:rFonts w:cs="Arial"/>
          <w:b/>
          <w:noProof/>
          <w:color w:val="FF0000"/>
          <w:sz w:val="24"/>
          <w:szCs w:val="24"/>
        </w:rPr>
        <w:t>______________________________</w:t>
      </w:r>
      <w:r w:rsidR="003C02C6" w:rsidRPr="003C02C6">
        <w:rPr>
          <w:rFonts w:cs="Arial"/>
          <w:b/>
          <w:noProof/>
          <w:color w:val="FF0000"/>
          <w:sz w:val="24"/>
          <w:szCs w:val="24"/>
        </w:rPr>
        <w:t>___________</w:t>
      </w:r>
      <w:r w:rsidRPr="003C02C6">
        <w:rPr>
          <w:rFonts w:cs="Arial"/>
          <w:b/>
          <w:noProof/>
          <w:color w:val="FF0000"/>
          <w:sz w:val="24"/>
          <w:szCs w:val="24"/>
        </w:rPr>
        <w:t>________________________________________________</w:t>
      </w:r>
    </w:p>
    <w:p w:rsidR="00361FEE" w:rsidRDefault="00361FEE" w:rsidP="00BF7610">
      <w:pPr>
        <w:jc w:val="center"/>
        <w:rPr>
          <w:rFonts w:cs="Arial"/>
          <w:b/>
          <w:noProof/>
          <w:color w:val="FF0000"/>
          <w:sz w:val="24"/>
          <w:szCs w:val="24"/>
        </w:rPr>
      </w:pPr>
    </w:p>
    <w:p w:rsidR="00361FEE" w:rsidRPr="003C02C6" w:rsidRDefault="00361FEE" w:rsidP="00BF7610">
      <w:pPr>
        <w:jc w:val="center"/>
        <w:rPr>
          <w:rFonts w:cs="Arial"/>
          <w:b/>
          <w:noProof/>
          <w:color w:val="FF0000"/>
          <w:sz w:val="24"/>
          <w:szCs w:val="24"/>
        </w:rPr>
      </w:pPr>
    </w:p>
    <w:p w:rsidR="00350EE0" w:rsidRDefault="00350EE0">
      <w:pPr>
        <w:rPr>
          <w:rFonts w:ascii="Helvetica" w:hAnsi="Helvetica" w:cs="Helvetica"/>
          <w:color w:val="222222"/>
          <w:sz w:val="21"/>
          <w:szCs w:val="21"/>
        </w:rPr>
      </w:pPr>
      <w:r>
        <w:rPr>
          <w:rFonts w:ascii="Helvetica" w:hAnsi="Helvetica" w:cs="Helvetica"/>
          <w:color w:val="222222"/>
          <w:sz w:val="21"/>
          <w:szCs w:val="21"/>
        </w:rPr>
        <w:lastRenderedPageBreak/>
        <w:t xml:space="preserve">Safe Storage, Safe Dosing, Safe Kids: </w:t>
      </w:r>
    </w:p>
    <w:p w:rsidR="00BF7610" w:rsidRDefault="00350EE0">
      <w:r>
        <w:rPr>
          <w:rFonts w:ascii="Helvetica" w:hAnsi="Helvetica" w:cs="Helvetica"/>
          <w:color w:val="222222"/>
          <w:sz w:val="21"/>
          <w:szCs w:val="21"/>
        </w:rPr>
        <w:t xml:space="preserve">More than 64,000 children are treated in emergency rooms each year because they got into medication while unsupervised. Watch this video, made with the support of McNeil Healthcare, for tips on keeping your kids safe. - See more at: </w:t>
      </w:r>
      <w:hyperlink r:id="rId95" w:history="1">
        <w:r w:rsidR="00991526" w:rsidRPr="00035AB3">
          <w:rPr>
            <w:rStyle w:val="Hyperlink"/>
          </w:rPr>
          <w:t>http://www.safekids.org/medsvideo</w:t>
        </w:r>
      </w:hyperlink>
    </w:p>
    <w:p w:rsidR="00BF7610" w:rsidRPr="003C02C6" w:rsidRDefault="00BF7610" w:rsidP="00BF7610">
      <w:pPr>
        <w:jc w:val="center"/>
        <w:rPr>
          <w:rFonts w:cs="Arial"/>
          <w:b/>
          <w:noProof/>
          <w:color w:val="FF0000"/>
          <w:sz w:val="24"/>
          <w:szCs w:val="24"/>
        </w:rPr>
      </w:pPr>
      <w:r w:rsidRPr="003C02C6">
        <w:rPr>
          <w:rFonts w:cs="Arial"/>
          <w:b/>
          <w:noProof/>
          <w:color w:val="FF0000"/>
          <w:sz w:val="24"/>
          <w:szCs w:val="24"/>
        </w:rPr>
        <w:t>______________________________</w:t>
      </w:r>
      <w:r w:rsidR="003C02C6" w:rsidRPr="003C02C6">
        <w:rPr>
          <w:rFonts w:cs="Arial"/>
          <w:b/>
          <w:noProof/>
          <w:color w:val="FF0000"/>
          <w:sz w:val="24"/>
          <w:szCs w:val="24"/>
        </w:rPr>
        <w:t>___________</w:t>
      </w:r>
      <w:r w:rsidRPr="003C02C6">
        <w:rPr>
          <w:rFonts w:cs="Arial"/>
          <w:b/>
          <w:noProof/>
          <w:color w:val="FF0000"/>
          <w:sz w:val="24"/>
          <w:szCs w:val="24"/>
        </w:rPr>
        <w:t>________________________________________________</w:t>
      </w:r>
    </w:p>
    <w:p w:rsidR="00BF7610" w:rsidRDefault="00541C16" w:rsidP="00991526">
      <w:pPr>
        <w:jc w:val="center"/>
        <w:rPr>
          <w:b/>
          <w:color w:val="FF0000"/>
        </w:rPr>
      </w:pPr>
      <w:r w:rsidRPr="00350EE0">
        <w:rPr>
          <w:b/>
          <w:noProof/>
          <w:color w:val="FF0000"/>
        </w:rPr>
        <w:drawing>
          <wp:inline distT="0" distB="0" distL="0" distR="0">
            <wp:extent cx="1943100" cy="19431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inline>
        </w:drawing>
      </w:r>
    </w:p>
    <w:p w:rsidR="00350EE0" w:rsidRDefault="00350EE0">
      <w:r>
        <w:t xml:space="preserve">For a medication safety checklist for parents with kids of all ages, visit: </w:t>
      </w:r>
    </w:p>
    <w:p w:rsidR="00350EE0" w:rsidRDefault="00991526">
      <w:hyperlink r:id="rId97" w:history="1">
        <w:r w:rsidRPr="00035AB3">
          <w:rPr>
            <w:rStyle w:val="Hyperlink"/>
          </w:rPr>
          <w:t>http://www.safekids.org/checklist/medication-safety-checklist</w:t>
        </w:r>
      </w:hyperlink>
    </w:p>
    <w:p w:rsidR="00BF7610" w:rsidRPr="003C02C6" w:rsidRDefault="00BF7610" w:rsidP="00BF7610">
      <w:pPr>
        <w:jc w:val="center"/>
        <w:rPr>
          <w:rFonts w:cs="Arial"/>
          <w:b/>
          <w:noProof/>
          <w:color w:val="FF0000"/>
          <w:sz w:val="24"/>
          <w:szCs w:val="24"/>
        </w:rPr>
      </w:pPr>
      <w:r w:rsidRPr="003C02C6">
        <w:rPr>
          <w:rFonts w:cs="Arial"/>
          <w:b/>
          <w:noProof/>
          <w:color w:val="FF0000"/>
          <w:sz w:val="24"/>
          <w:szCs w:val="24"/>
        </w:rPr>
        <w:t>__________________________________</w:t>
      </w:r>
      <w:r w:rsidR="003C02C6" w:rsidRPr="003C02C6">
        <w:rPr>
          <w:rFonts w:cs="Arial"/>
          <w:b/>
          <w:noProof/>
          <w:color w:val="FF0000"/>
          <w:sz w:val="24"/>
          <w:szCs w:val="24"/>
        </w:rPr>
        <w:t>___________</w:t>
      </w:r>
      <w:r w:rsidRPr="003C02C6">
        <w:rPr>
          <w:rFonts w:cs="Arial"/>
          <w:b/>
          <w:noProof/>
          <w:color w:val="FF0000"/>
          <w:sz w:val="24"/>
          <w:szCs w:val="24"/>
        </w:rPr>
        <w:t>____________________________________________</w:t>
      </w:r>
    </w:p>
    <w:p w:rsidR="00BF7610" w:rsidRDefault="00350EE0">
      <w:pPr>
        <w:rPr>
          <w:rFonts w:ascii="Helvetica" w:hAnsi="Helvetica" w:cs="Helvetica"/>
          <w:color w:val="222222"/>
          <w:sz w:val="21"/>
          <w:szCs w:val="21"/>
        </w:rPr>
      </w:pPr>
      <w:r>
        <w:rPr>
          <w:rFonts w:ascii="Helvetica" w:hAnsi="Helvetica" w:cs="Helvetica"/>
          <w:color w:val="222222"/>
          <w:sz w:val="21"/>
          <w:szCs w:val="21"/>
        </w:rPr>
        <w:t xml:space="preserve">Put all medicines up and away and out of sight including your own. Make sure that all medicines and vitamins are stored out of reach and out of sight of children. In 3 out of 4 emergency room visits for medicine poisoning, the child got into medicine belonging to a parent or grandparent. - See more at: </w:t>
      </w:r>
      <w:hyperlink r:id="rId98" w:history="1">
        <w:r w:rsidRPr="00506657">
          <w:rPr>
            <w:rStyle w:val="Hyperlink"/>
            <w:rFonts w:ascii="Helvetica" w:hAnsi="Helvetica" w:cs="Helvetica"/>
            <w:sz w:val="21"/>
            <w:szCs w:val="21"/>
          </w:rPr>
          <w:t>http://www.safekids.org/medicinesafety#stha</w:t>
        </w:r>
        <w:r w:rsidRPr="00506657">
          <w:rPr>
            <w:rStyle w:val="Hyperlink"/>
            <w:rFonts w:ascii="Helvetica" w:hAnsi="Helvetica" w:cs="Helvetica"/>
            <w:sz w:val="21"/>
            <w:szCs w:val="21"/>
          </w:rPr>
          <w:t>s</w:t>
        </w:r>
        <w:r w:rsidRPr="00506657">
          <w:rPr>
            <w:rStyle w:val="Hyperlink"/>
            <w:rFonts w:ascii="Helvetica" w:hAnsi="Helvetica" w:cs="Helvetica"/>
            <w:sz w:val="21"/>
            <w:szCs w:val="21"/>
          </w:rPr>
          <w:t>h.KpKUFx88.dpuf</w:t>
        </w:r>
      </w:hyperlink>
    </w:p>
    <w:p w:rsidR="00BF7610" w:rsidRPr="003C02C6" w:rsidRDefault="00BF7610" w:rsidP="00BF7610">
      <w:pPr>
        <w:jc w:val="center"/>
        <w:rPr>
          <w:rFonts w:cs="Arial"/>
          <w:b/>
          <w:noProof/>
          <w:color w:val="FF0000"/>
          <w:sz w:val="24"/>
          <w:szCs w:val="24"/>
        </w:rPr>
      </w:pPr>
      <w:r w:rsidRPr="003C02C6">
        <w:rPr>
          <w:rFonts w:cs="Arial"/>
          <w:b/>
          <w:noProof/>
          <w:color w:val="FF0000"/>
          <w:sz w:val="24"/>
          <w:szCs w:val="24"/>
        </w:rPr>
        <w:t>_________________________________</w:t>
      </w:r>
      <w:r w:rsidR="003C02C6" w:rsidRPr="003C02C6">
        <w:rPr>
          <w:rFonts w:cs="Arial"/>
          <w:b/>
          <w:noProof/>
          <w:color w:val="FF0000"/>
          <w:sz w:val="24"/>
          <w:szCs w:val="24"/>
        </w:rPr>
        <w:t>___________</w:t>
      </w:r>
      <w:r w:rsidRPr="003C02C6">
        <w:rPr>
          <w:rFonts w:cs="Arial"/>
          <w:b/>
          <w:noProof/>
          <w:color w:val="FF0000"/>
          <w:sz w:val="24"/>
          <w:szCs w:val="24"/>
        </w:rPr>
        <w:t>_____________________________________________</w:t>
      </w:r>
    </w:p>
    <w:p w:rsidR="00BF7610" w:rsidRDefault="00350EE0">
      <w:pPr>
        <w:rPr>
          <w:rFonts w:ascii="Helvetica" w:hAnsi="Helvetica" w:cs="Helvetica"/>
          <w:color w:val="222222"/>
          <w:sz w:val="21"/>
          <w:szCs w:val="21"/>
        </w:rPr>
      </w:pPr>
      <w:r>
        <w:rPr>
          <w:rStyle w:val="Strong"/>
          <w:rFonts w:ascii="Helvetica" w:hAnsi="Helvetica" w:cs="Helvetica"/>
          <w:color w:val="222222"/>
          <w:sz w:val="21"/>
          <w:szCs w:val="21"/>
        </w:rPr>
        <w:t>Consider places where kids get into medicine.</w:t>
      </w:r>
      <w:r>
        <w:rPr>
          <w:rFonts w:ascii="Helvetica" w:hAnsi="Helvetica" w:cs="Helvetica"/>
          <w:color w:val="222222"/>
          <w:sz w:val="21"/>
          <w:szCs w:val="21"/>
        </w:rPr>
        <w:t xml:space="preserve"> Kids get into medication in all sorts of places, like in purses and nightstands.  In 67% of emergency room visits for medicine poisoning, the medicine was left within reach of a child, such as in a purse, on a counter or dresser or on the ground. - See more at: </w:t>
      </w:r>
      <w:hyperlink r:id="rId99" w:history="1">
        <w:r w:rsidRPr="00506657">
          <w:rPr>
            <w:rStyle w:val="Hyperlink"/>
            <w:rFonts w:ascii="Helvetica" w:hAnsi="Helvetica" w:cs="Helvetica"/>
            <w:sz w:val="21"/>
            <w:szCs w:val="21"/>
          </w:rPr>
          <w:t>http://www.safekids.org/medicinesafety#</w:t>
        </w:r>
        <w:r w:rsidRPr="00506657">
          <w:rPr>
            <w:rStyle w:val="Hyperlink"/>
            <w:rFonts w:ascii="Helvetica" w:hAnsi="Helvetica" w:cs="Helvetica"/>
            <w:sz w:val="21"/>
            <w:szCs w:val="21"/>
          </w:rPr>
          <w:t>s</w:t>
        </w:r>
        <w:r w:rsidRPr="00506657">
          <w:rPr>
            <w:rStyle w:val="Hyperlink"/>
            <w:rFonts w:ascii="Helvetica" w:hAnsi="Helvetica" w:cs="Helvetica"/>
            <w:sz w:val="21"/>
            <w:szCs w:val="21"/>
          </w:rPr>
          <w:t>thash.KpKUFx88.dpuf</w:t>
        </w:r>
      </w:hyperlink>
    </w:p>
    <w:p w:rsidR="00BF7610" w:rsidRPr="003C02C6" w:rsidRDefault="00BF7610" w:rsidP="00BF7610">
      <w:pPr>
        <w:jc w:val="center"/>
        <w:rPr>
          <w:rFonts w:cs="Arial"/>
          <w:b/>
          <w:noProof/>
          <w:color w:val="FF0000"/>
          <w:sz w:val="24"/>
          <w:szCs w:val="24"/>
        </w:rPr>
      </w:pPr>
      <w:r w:rsidRPr="003C02C6">
        <w:rPr>
          <w:rFonts w:cs="Arial"/>
          <w:b/>
          <w:noProof/>
          <w:color w:val="FF0000"/>
          <w:sz w:val="24"/>
          <w:szCs w:val="24"/>
        </w:rPr>
        <w:t>__________________________</w:t>
      </w:r>
      <w:r w:rsidR="003C02C6" w:rsidRPr="003C02C6">
        <w:rPr>
          <w:rFonts w:cs="Arial"/>
          <w:b/>
          <w:noProof/>
          <w:color w:val="FF0000"/>
          <w:sz w:val="24"/>
          <w:szCs w:val="24"/>
        </w:rPr>
        <w:t>___________</w:t>
      </w:r>
      <w:r w:rsidRPr="003C02C6">
        <w:rPr>
          <w:rFonts w:cs="Arial"/>
          <w:b/>
          <w:noProof/>
          <w:color w:val="FF0000"/>
          <w:sz w:val="24"/>
          <w:szCs w:val="24"/>
        </w:rPr>
        <w:t>____________________________________________________</w:t>
      </w:r>
    </w:p>
    <w:p w:rsidR="00BF7610" w:rsidRPr="003C02C6" w:rsidRDefault="00350EE0">
      <w:pPr>
        <w:rPr>
          <w:b/>
          <w:color w:val="FF0000"/>
        </w:rPr>
      </w:pPr>
      <w:r>
        <w:rPr>
          <w:rFonts w:ascii="Helvetica" w:hAnsi="Helvetica" w:cs="Helvetica"/>
          <w:color w:val="222222"/>
          <w:sz w:val="21"/>
          <w:szCs w:val="21"/>
        </w:rPr>
        <w:t xml:space="preserve">Consider products you might not think about as medicines. Most parents store medicine up and away - or at least the products they consider to be medicine. They may not think about products such as diaper rash remedies, vitamins or eye drops as medicine, but they actually are and need to be stored safely. - See more at: </w:t>
      </w:r>
      <w:hyperlink r:id="rId100" w:history="1">
        <w:r w:rsidRPr="00506657">
          <w:rPr>
            <w:rStyle w:val="Hyperlink"/>
            <w:rFonts w:ascii="Helvetica" w:hAnsi="Helvetica" w:cs="Helvetica"/>
            <w:sz w:val="21"/>
            <w:szCs w:val="21"/>
          </w:rPr>
          <w:t>http://www.safekids.org/medicinesa</w:t>
        </w:r>
        <w:r w:rsidRPr="00506657">
          <w:rPr>
            <w:rStyle w:val="Hyperlink"/>
            <w:rFonts w:ascii="Helvetica" w:hAnsi="Helvetica" w:cs="Helvetica"/>
            <w:sz w:val="21"/>
            <w:szCs w:val="21"/>
          </w:rPr>
          <w:t>f</w:t>
        </w:r>
        <w:r w:rsidRPr="00506657">
          <w:rPr>
            <w:rStyle w:val="Hyperlink"/>
            <w:rFonts w:ascii="Helvetica" w:hAnsi="Helvetica" w:cs="Helvetica"/>
            <w:sz w:val="21"/>
            <w:szCs w:val="21"/>
          </w:rPr>
          <w:t>ety#sthash.KpKUFx88.dpuf</w:t>
        </w:r>
      </w:hyperlink>
      <w:r>
        <w:rPr>
          <w:rFonts w:ascii="Helvetica" w:hAnsi="Helvetica" w:cs="Helvetica"/>
          <w:color w:val="222222"/>
          <w:sz w:val="21"/>
          <w:szCs w:val="21"/>
        </w:rPr>
        <w:t xml:space="preserve"> </w:t>
      </w:r>
    </w:p>
    <w:p w:rsidR="00BF7610" w:rsidRPr="003C02C6" w:rsidRDefault="00BF7610" w:rsidP="00BF7610">
      <w:pPr>
        <w:jc w:val="center"/>
        <w:rPr>
          <w:rFonts w:cs="Arial"/>
          <w:b/>
          <w:noProof/>
          <w:color w:val="FF0000"/>
          <w:sz w:val="24"/>
          <w:szCs w:val="24"/>
        </w:rPr>
      </w:pPr>
      <w:r w:rsidRPr="003C02C6">
        <w:rPr>
          <w:rFonts w:cs="Arial"/>
          <w:b/>
          <w:noProof/>
          <w:color w:val="FF0000"/>
          <w:sz w:val="24"/>
          <w:szCs w:val="24"/>
        </w:rPr>
        <w:t>_________________________</w:t>
      </w:r>
      <w:r w:rsidR="003C02C6" w:rsidRPr="003C02C6">
        <w:rPr>
          <w:rFonts w:cs="Arial"/>
          <w:b/>
          <w:noProof/>
          <w:color w:val="FF0000"/>
          <w:sz w:val="24"/>
          <w:szCs w:val="24"/>
        </w:rPr>
        <w:t>___________</w:t>
      </w:r>
      <w:r w:rsidRPr="003C02C6">
        <w:rPr>
          <w:rFonts w:cs="Arial"/>
          <w:b/>
          <w:noProof/>
          <w:color w:val="FF0000"/>
          <w:sz w:val="24"/>
          <w:szCs w:val="24"/>
        </w:rPr>
        <w:t>_____________________________________________________</w:t>
      </w:r>
    </w:p>
    <w:p w:rsidR="00BF7610" w:rsidRPr="003C02C6" w:rsidRDefault="00350EE0">
      <w:pPr>
        <w:rPr>
          <w:b/>
          <w:color w:val="FF0000"/>
        </w:rPr>
      </w:pPr>
      <w:r>
        <w:rPr>
          <w:rFonts w:ascii="Helvetica" w:hAnsi="Helvetica" w:cs="Helvetica"/>
          <w:color w:val="222222"/>
          <w:sz w:val="21"/>
          <w:szCs w:val="21"/>
        </w:rPr>
        <w:t xml:space="preserve">Use the dosing device that comes with the medicine. Proper dosing is important, particularly for young children. Kitchen spoons aren't all the same, and a teaspoon or tablespoon used for cooking won't measure the same amount as the dosing device. Use the dosing device that comes with the medicine to prevent dosing errors. - See more at: </w:t>
      </w:r>
      <w:hyperlink r:id="rId101" w:history="1">
        <w:r w:rsidRPr="00506657">
          <w:rPr>
            <w:rStyle w:val="Hyperlink"/>
            <w:rFonts w:ascii="Helvetica" w:hAnsi="Helvetica" w:cs="Helvetica"/>
            <w:sz w:val="21"/>
            <w:szCs w:val="21"/>
          </w:rPr>
          <w:t>http://www.safekids.org/medicinesafety</w:t>
        </w:r>
        <w:r w:rsidRPr="00506657">
          <w:rPr>
            <w:rStyle w:val="Hyperlink"/>
            <w:rFonts w:ascii="Helvetica" w:hAnsi="Helvetica" w:cs="Helvetica"/>
            <w:sz w:val="21"/>
            <w:szCs w:val="21"/>
          </w:rPr>
          <w:t>#</w:t>
        </w:r>
        <w:r w:rsidRPr="00506657">
          <w:rPr>
            <w:rStyle w:val="Hyperlink"/>
            <w:rFonts w:ascii="Helvetica" w:hAnsi="Helvetica" w:cs="Helvetica"/>
            <w:sz w:val="21"/>
            <w:szCs w:val="21"/>
          </w:rPr>
          <w:t>sthash.KpKUFx88.dpuf</w:t>
        </w:r>
      </w:hyperlink>
      <w:r>
        <w:rPr>
          <w:rFonts w:ascii="Helvetica" w:hAnsi="Helvetica" w:cs="Helvetica"/>
          <w:color w:val="222222"/>
          <w:sz w:val="21"/>
          <w:szCs w:val="21"/>
        </w:rPr>
        <w:t xml:space="preserve"> </w:t>
      </w:r>
    </w:p>
    <w:p w:rsidR="00BF7610" w:rsidRPr="003C02C6" w:rsidRDefault="00BF7610" w:rsidP="00BF7610">
      <w:pPr>
        <w:jc w:val="center"/>
        <w:rPr>
          <w:rFonts w:cs="Arial"/>
          <w:b/>
          <w:noProof/>
          <w:color w:val="FF0000"/>
          <w:sz w:val="24"/>
          <w:szCs w:val="24"/>
        </w:rPr>
      </w:pPr>
      <w:r w:rsidRPr="003C02C6">
        <w:rPr>
          <w:rFonts w:cs="Arial"/>
          <w:b/>
          <w:noProof/>
          <w:color w:val="FF0000"/>
          <w:sz w:val="24"/>
          <w:szCs w:val="24"/>
        </w:rPr>
        <w:t>_______________________</w:t>
      </w:r>
      <w:r w:rsidR="003C02C6" w:rsidRPr="003C02C6">
        <w:rPr>
          <w:rFonts w:cs="Arial"/>
          <w:b/>
          <w:noProof/>
          <w:color w:val="FF0000"/>
          <w:sz w:val="24"/>
          <w:szCs w:val="24"/>
        </w:rPr>
        <w:t>___________</w:t>
      </w:r>
      <w:r w:rsidRPr="003C02C6">
        <w:rPr>
          <w:rFonts w:cs="Arial"/>
          <w:b/>
          <w:noProof/>
          <w:color w:val="FF0000"/>
          <w:sz w:val="24"/>
          <w:szCs w:val="24"/>
        </w:rPr>
        <w:t>_______________________________________________________</w:t>
      </w:r>
    </w:p>
    <w:p w:rsidR="00BF7610" w:rsidRPr="003C02C6" w:rsidRDefault="00350EE0">
      <w:pPr>
        <w:rPr>
          <w:b/>
          <w:color w:val="FF0000"/>
        </w:rPr>
      </w:pPr>
      <w:r>
        <w:rPr>
          <w:rStyle w:val="Strong"/>
          <w:rFonts w:ascii="Helvetica" w:hAnsi="Helvetica" w:cs="Helvetica"/>
          <w:color w:val="222222"/>
          <w:sz w:val="21"/>
          <w:szCs w:val="21"/>
        </w:rPr>
        <w:lastRenderedPageBreak/>
        <w:t>Put the toll-free Poison Help Number into your home and cell phone: 1-800-222-1222. </w:t>
      </w:r>
      <w:r>
        <w:rPr>
          <w:rFonts w:ascii="Helvetica" w:hAnsi="Helvetica" w:cs="Helvetica"/>
          <w:color w:val="222222"/>
          <w:sz w:val="21"/>
          <w:szCs w:val="21"/>
        </w:rPr>
        <w:t xml:space="preserve">You can also put the number on your refrigerator or another place in your home where the babysitters and caregivers can see it. And remember, the poison help number is not just for emergencies, you can call with questions about how to take or give medicine. - See more at: </w:t>
      </w:r>
      <w:hyperlink r:id="rId102" w:history="1">
        <w:r w:rsidRPr="00506657">
          <w:rPr>
            <w:rStyle w:val="Hyperlink"/>
            <w:rFonts w:ascii="Helvetica" w:hAnsi="Helvetica" w:cs="Helvetica"/>
            <w:sz w:val="21"/>
            <w:szCs w:val="21"/>
          </w:rPr>
          <w:t>http://www.safe</w:t>
        </w:r>
        <w:r w:rsidRPr="00506657">
          <w:rPr>
            <w:rStyle w:val="Hyperlink"/>
            <w:rFonts w:ascii="Helvetica" w:hAnsi="Helvetica" w:cs="Helvetica"/>
            <w:sz w:val="21"/>
            <w:szCs w:val="21"/>
          </w:rPr>
          <w:t>k</w:t>
        </w:r>
        <w:r w:rsidRPr="00506657">
          <w:rPr>
            <w:rStyle w:val="Hyperlink"/>
            <w:rFonts w:ascii="Helvetica" w:hAnsi="Helvetica" w:cs="Helvetica"/>
            <w:sz w:val="21"/>
            <w:szCs w:val="21"/>
          </w:rPr>
          <w:t>ids.or</w:t>
        </w:r>
        <w:r w:rsidRPr="00506657">
          <w:rPr>
            <w:rStyle w:val="Hyperlink"/>
            <w:rFonts w:ascii="Helvetica" w:hAnsi="Helvetica" w:cs="Helvetica"/>
            <w:sz w:val="21"/>
            <w:szCs w:val="21"/>
          </w:rPr>
          <w:t>g</w:t>
        </w:r>
        <w:r w:rsidRPr="00506657">
          <w:rPr>
            <w:rStyle w:val="Hyperlink"/>
            <w:rFonts w:ascii="Helvetica" w:hAnsi="Helvetica" w:cs="Helvetica"/>
            <w:sz w:val="21"/>
            <w:szCs w:val="21"/>
          </w:rPr>
          <w:t>/medicinesafety#sthash.KpKUFx88.dpuf</w:t>
        </w:r>
      </w:hyperlink>
      <w:r>
        <w:rPr>
          <w:rFonts w:ascii="Helvetica" w:hAnsi="Helvetica" w:cs="Helvetica"/>
          <w:color w:val="222222"/>
          <w:sz w:val="21"/>
          <w:szCs w:val="21"/>
        </w:rPr>
        <w:t xml:space="preserve"> </w:t>
      </w:r>
    </w:p>
    <w:p w:rsidR="00FB6FD5" w:rsidRDefault="00BF7610" w:rsidP="003C02C6">
      <w:pPr>
        <w:jc w:val="center"/>
        <w:rPr>
          <w:rFonts w:cs="Arial"/>
          <w:b/>
          <w:noProof/>
          <w:color w:val="FF0000"/>
          <w:sz w:val="24"/>
          <w:szCs w:val="24"/>
        </w:rPr>
      </w:pPr>
      <w:bookmarkStart w:id="2" w:name="_Hlk3466918"/>
      <w:r w:rsidRPr="003C02C6">
        <w:rPr>
          <w:rFonts w:cs="Arial"/>
          <w:b/>
          <w:noProof/>
          <w:color w:val="FF0000"/>
          <w:sz w:val="24"/>
          <w:szCs w:val="24"/>
        </w:rPr>
        <w:t>____________________</w:t>
      </w:r>
      <w:r w:rsidR="003C02C6" w:rsidRPr="003C02C6">
        <w:rPr>
          <w:rFonts w:cs="Arial"/>
          <w:b/>
          <w:noProof/>
          <w:color w:val="FF0000"/>
          <w:sz w:val="24"/>
          <w:szCs w:val="24"/>
        </w:rPr>
        <w:t>___________</w:t>
      </w:r>
      <w:r w:rsidRPr="003C02C6">
        <w:rPr>
          <w:rFonts w:cs="Arial"/>
          <w:b/>
          <w:noProof/>
          <w:color w:val="FF0000"/>
          <w:sz w:val="24"/>
          <w:szCs w:val="24"/>
        </w:rPr>
        <w:t>__________________________________________________________</w:t>
      </w:r>
    </w:p>
    <w:bookmarkEnd w:id="2"/>
    <w:p w:rsidR="00F573FB" w:rsidRDefault="00541C16" w:rsidP="003C02C6">
      <w:pPr>
        <w:jc w:val="center"/>
      </w:pPr>
      <w:r>
        <w:rPr>
          <w:noProof/>
        </w:rPr>
        <w:drawing>
          <wp:inline distT="0" distB="0" distL="0" distR="0">
            <wp:extent cx="6172200" cy="34671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72200" cy="3467100"/>
                    </a:xfrm>
                    <a:prstGeom prst="rect">
                      <a:avLst/>
                    </a:prstGeom>
                    <a:noFill/>
                    <a:ln>
                      <a:noFill/>
                    </a:ln>
                  </pic:spPr>
                </pic:pic>
              </a:graphicData>
            </a:graphic>
          </wp:inline>
        </w:drawing>
      </w:r>
    </w:p>
    <w:p w:rsidR="00F573FB" w:rsidRDefault="00541C16" w:rsidP="00F573FB">
      <w:r w:rsidRPr="00F573FB">
        <w:rPr>
          <w:noProof/>
        </w:rPr>
        <w:drawing>
          <wp:inline distT="0" distB="0" distL="0" distR="0">
            <wp:extent cx="6858000" cy="3429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858000" cy="342900"/>
                    </a:xfrm>
                    <a:prstGeom prst="rect">
                      <a:avLst/>
                    </a:prstGeom>
                    <a:noFill/>
                    <a:ln>
                      <a:noFill/>
                    </a:ln>
                  </pic:spPr>
                </pic:pic>
              </a:graphicData>
            </a:graphic>
          </wp:inline>
        </w:drawing>
      </w:r>
    </w:p>
    <w:p w:rsidR="00F573FB" w:rsidRPr="00F573FB" w:rsidRDefault="00541C16" w:rsidP="00991526">
      <w:pPr>
        <w:tabs>
          <w:tab w:val="left" w:pos="4875"/>
        </w:tabs>
        <w:jc w:val="center"/>
      </w:pPr>
      <w:r>
        <w:rPr>
          <w:noProof/>
        </w:rPr>
        <w:drawing>
          <wp:inline distT="0" distB="0" distL="0" distR="0">
            <wp:extent cx="6429375" cy="34575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29375" cy="3457575"/>
                    </a:xfrm>
                    <a:prstGeom prst="rect">
                      <a:avLst/>
                    </a:prstGeom>
                    <a:noFill/>
                    <a:ln>
                      <a:noFill/>
                    </a:ln>
                  </pic:spPr>
                </pic:pic>
              </a:graphicData>
            </a:graphic>
          </wp:inline>
        </w:drawing>
      </w:r>
    </w:p>
    <w:sectPr w:rsidR="00F573FB" w:rsidRPr="00F573FB" w:rsidSect="003C02C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36B2" w:rsidRDefault="00B236B2" w:rsidP="009A7DF3">
      <w:pPr>
        <w:spacing w:after="0" w:line="240" w:lineRule="auto"/>
      </w:pPr>
      <w:r>
        <w:separator/>
      </w:r>
    </w:p>
  </w:endnote>
  <w:endnote w:type="continuationSeparator" w:id="0">
    <w:p w:rsidR="00B236B2" w:rsidRDefault="00B236B2" w:rsidP="009A7D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S Albert Pro">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36B2" w:rsidRDefault="00B236B2" w:rsidP="009A7DF3">
      <w:pPr>
        <w:spacing w:after="0" w:line="240" w:lineRule="auto"/>
      </w:pPr>
      <w:r>
        <w:separator/>
      </w:r>
    </w:p>
  </w:footnote>
  <w:footnote w:type="continuationSeparator" w:id="0">
    <w:p w:rsidR="00B236B2" w:rsidRDefault="00B236B2" w:rsidP="009A7D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53A9F"/>
    <w:multiLevelType w:val="multilevel"/>
    <w:tmpl w:val="476C4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025744"/>
    <w:multiLevelType w:val="multilevel"/>
    <w:tmpl w:val="28D49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296AC1"/>
    <w:multiLevelType w:val="hybridMultilevel"/>
    <w:tmpl w:val="9B2A0D76"/>
    <w:lvl w:ilvl="0" w:tplc="BDBEC2A6">
      <w:start w:val="1"/>
      <w:numFmt w:val="bullet"/>
      <w:lvlText w:val=""/>
      <w:lvlJc w:val="left"/>
      <w:pPr>
        <w:ind w:left="720" w:hanging="360"/>
      </w:pPr>
      <w:rPr>
        <w:rFonts w:ascii="Symbol" w:hAnsi="Symbol" w:hint="default"/>
        <w:color w:val="FF33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C448CF"/>
    <w:multiLevelType w:val="multilevel"/>
    <w:tmpl w:val="F244A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295BF3"/>
    <w:multiLevelType w:val="multilevel"/>
    <w:tmpl w:val="9C224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A00BDD"/>
    <w:multiLevelType w:val="hybridMultilevel"/>
    <w:tmpl w:val="8DB4DE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AA0A37"/>
    <w:multiLevelType w:val="multilevel"/>
    <w:tmpl w:val="4644F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8F4801"/>
    <w:multiLevelType w:val="multilevel"/>
    <w:tmpl w:val="3B1AA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D5F5FDD"/>
    <w:multiLevelType w:val="hybridMultilevel"/>
    <w:tmpl w:val="DD964D1A"/>
    <w:lvl w:ilvl="0" w:tplc="BDBEC2A6">
      <w:start w:val="1"/>
      <w:numFmt w:val="bullet"/>
      <w:lvlText w:val=""/>
      <w:lvlJc w:val="left"/>
      <w:pPr>
        <w:ind w:left="720" w:hanging="360"/>
      </w:pPr>
      <w:rPr>
        <w:rFonts w:ascii="Symbol" w:hAnsi="Symbol" w:hint="default"/>
        <w:color w:val="FF33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CE7BE6"/>
    <w:multiLevelType w:val="hybridMultilevel"/>
    <w:tmpl w:val="5106AE46"/>
    <w:lvl w:ilvl="0" w:tplc="7F428F34">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80F4469"/>
    <w:multiLevelType w:val="multilevel"/>
    <w:tmpl w:val="5E346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10"/>
  </w:num>
  <w:num w:numId="3">
    <w:abstractNumId w:val="6"/>
  </w:num>
  <w:num w:numId="4">
    <w:abstractNumId w:val="1"/>
  </w:num>
  <w:num w:numId="5">
    <w:abstractNumId w:val="4"/>
  </w:num>
  <w:num w:numId="6">
    <w:abstractNumId w:val="0"/>
  </w:num>
  <w:num w:numId="7">
    <w:abstractNumId w:val="3"/>
  </w:num>
  <w:num w:numId="8">
    <w:abstractNumId w:val="5"/>
  </w:num>
  <w:num w:numId="9">
    <w:abstractNumId w:val="9"/>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CCA"/>
    <w:rsid w:val="00014D7D"/>
    <w:rsid w:val="000357BC"/>
    <w:rsid w:val="00045BE9"/>
    <w:rsid w:val="00046BA0"/>
    <w:rsid w:val="00050861"/>
    <w:rsid w:val="0006573B"/>
    <w:rsid w:val="000B3FED"/>
    <w:rsid w:val="00121B9E"/>
    <w:rsid w:val="00122C32"/>
    <w:rsid w:val="00132CE3"/>
    <w:rsid w:val="00145271"/>
    <w:rsid w:val="001964D2"/>
    <w:rsid w:val="001F59C7"/>
    <w:rsid w:val="00200172"/>
    <w:rsid w:val="0021101C"/>
    <w:rsid w:val="0021694D"/>
    <w:rsid w:val="00236796"/>
    <w:rsid w:val="0028306F"/>
    <w:rsid w:val="002A6F72"/>
    <w:rsid w:val="002E2C30"/>
    <w:rsid w:val="002F2CD4"/>
    <w:rsid w:val="00350EE0"/>
    <w:rsid w:val="00361FEE"/>
    <w:rsid w:val="00373B44"/>
    <w:rsid w:val="00380B03"/>
    <w:rsid w:val="00393F15"/>
    <w:rsid w:val="003B035A"/>
    <w:rsid w:val="003C02C6"/>
    <w:rsid w:val="003C4C89"/>
    <w:rsid w:val="003D471B"/>
    <w:rsid w:val="003F7456"/>
    <w:rsid w:val="00423F5E"/>
    <w:rsid w:val="00451BE0"/>
    <w:rsid w:val="00460832"/>
    <w:rsid w:val="00490CCA"/>
    <w:rsid w:val="004C5FE4"/>
    <w:rsid w:val="004F7E1D"/>
    <w:rsid w:val="00502B66"/>
    <w:rsid w:val="00503AFA"/>
    <w:rsid w:val="0053025C"/>
    <w:rsid w:val="00541C16"/>
    <w:rsid w:val="0057195E"/>
    <w:rsid w:val="005B2F2C"/>
    <w:rsid w:val="005B56AC"/>
    <w:rsid w:val="006510A7"/>
    <w:rsid w:val="00694EE0"/>
    <w:rsid w:val="006B5E02"/>
    <w:rsid w:val="006B7498"/>
    <w:rsid w:val="006C0A26"/>
    <w:rsid w:val="006F2659"/>
    <w:rsid w:val="006F5B82"/>
    <w:rsid w:val="007202D2"/>
    <w:rsid w:val="00721C3A"/>
    <w:rsid w:val="00722E6A"/>
    <w:rsid w:val="00766E00"/>
    <w:rsid w:val="0078072F"/>
    <w:rsid w:val="007A1195"/>
    <w:rsid w:val="007A2CF7"/>
    <w:rsid w:val="007A41E0"/>
    <w:rsid w:val="007D3DF6"/>
    <w:rsid w:val="008042C7"/>
    <w:rsid w:val="0081091E"/>
    <w:rsid w:val="00827AC6"/>
    <w:rsid w:val="00877DA1"/>
    <w:rsid w:val="008C2E5F"/>
    <w:rsid w:val="00922109"/>
    <w:rsid w:val="00934FA1"/>
    <w:rsid w:val="009350A7"/>
    <w:rsid w:val="00944CBD"/>
    <w:rsid w:val="00956C7D"/>
    <w:rsid w:val="00972349"/>
    <w:rsid w:val="00991526"/>
    <w:rsid w:val="009A0417"/>
    <w:rsid w:val="009A7DF3"/>
    <w:rsid w:val="009B644B"/>
    <w:rsid w:val="00A01666"/>
    <w:rsid w:val="00A5716A"/>
    <w:rsid w:val="00A71617"/>
    <w:rsid w:val="00B14872"/>
    <w:rsid w:val="00B236B2"/>
    <w:rsid w:val="00B8611A"/>
    <w:rsid w:val="00BD4A49"/>
    <w:rsid w:val="00BF7610"/>
    <w:rsid w:val="00C03C28"/>
    <w:rsid w:val="00C12A2A"/>
    <w:rsid w:val="00CF3938"/>
    <w:rsid w:val="00D11F87"/>
    <w:rsid w:val="00D132C5"/>
    <w:rsid w:val="00D24763"/>
    <w:rsid w:val="00D315BC"/>
    <w:rsid w:val="00D6283D"/>
    <w:rsid w:val="00DA386C"/>
    <w:rsid w:val="00DB5EC6"/>
    <w:rsid w:val="00E34195"/>
    <w:rsid w:val="00E43E86"/>
    <w:rsid w:val="00E876F1"/>
    <w:rsid w:val="00EA4EF6"/>
    <w:rsid w:val="00EB0A5D"/>
    <w:rsid w:val="00EB1E72"/>
    <w:rsid w:val="00F573FB"/>
    <w:rsid w:val="00F81D5A"/>
    <w:rsid w:val="00F8264C"/>
    <w:rsid w:val="00F9514F"/>
    <w:rsid w:val="00F960A9"/>
    <w:rsid w:val="00FB3A3C"/>
    <w:rsid w:val="00FB531A"/>
    <w:rsid w:val="00FB6FD5"/>
    <w:rsid w:val="00FE6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19852A15-E9B5-4DF9-834A-417106F68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2">
    <w:name w:val="heading 2"/>
    <w:basedOn w:val="Normal"/>
    <w:link w:val="Heading2Char"/>
    <w:uiPriority w:val="9"/>
    <w:qFormat/>
    <w:rsid w:val="003D471B"/>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4">
    <w:name w:val="heading 4"/>
    <w:basedOn w:val="Normal"/>
    <w:next w:val="Normal"/>
    <w:link w:val="Heading4Char"/>
    <w:uiPriority w:val="9"/>
    <w:semiHidden/>
    <w:unhideWhenUsed/>
    <w:qFormat/>
    <w:rsid w:val="00922109"/>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51BE0"/>
    <w:rPr>
      <w:color w:val="0000FF"/>
      <w:u w:val="single"/>
    </w:rPr>
  </w:style>
  <w:style w:type="paragraph" w:styleId="BalloonText">
    <w:name w:val="Balloon Text"/>
    <w:basedOn w:val="Normal"/>
    <w:link w:val="BalloonTextChar"/>
    <w:uiPriority w:val="99"/>
    <w:semiHidden/>
    <w:unhideWhenUsed/>
    <w:rsid w:val="00BF761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F7610"/>
    <w:rPr>
      <w:rFonts w:ascii="Tahoma" w:hAnsi="Tahoma" w:cs="Tahoma"/>
      <w:sz w:val="16"/>
      <w:szCs w:val="16"/>
    </w:rPr>
  </w:style>
  <w:style w:type="character" w:customStyle="1" w:styleId="Heading2Char">
    <w:name w:val="Heading 2 Char"/>
    <w:link w:val="Heading2"/>
    <w:uiPriority w:val="9"/>
    <w:rsid w:val="003D471B"/>
    <w:rPr>
      <w:rFonts w:ascii="Times New Roman" w:eastAsia="Times New Roman" w:hAnsi="Times New Roman"/>
      <w:b/>
      <w:bCs/>
      <w:sz w:val="36"/>
      <w:szCs w:val="36"/>
    </w:rPr>
  </w:style>
  <w:style w:type="paragraph" w:styleId="NormalWeb">
    <w:name w:val="Normal (Web)"/>
    <w:basedOn w:val="Normal"/>
    <w:uiPriority w:val="99"/>
    <w:semiHidden/>
    <w:unhideWhenUsed/>
    <w:rsid w:val="003D471B"/>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121B9E"/>
    <w:pPr>
      <w:autoSpaceDE w:val="0"/>
      <w:autoSpaceDN w:val="0"/>
      <w:adjustRightInd w:val="0"/>
    </w:pPr>
    <w:rPr>
      <w:rFonts w:ascii="FS Albert Pro" w:hAnsi="FS Albert Pro" w:cs="FS Albert Pro"/>
      <w:color w:val="000000"/>
      <w:sz w:val="24"/>
      <w:szCs w:val="24"/>
    </w:rPr>
  </w:style>
  <w:style w:type="character" w:styleId="Strong">
    <w:name w:val="Strong"/>
    <w:uiPriority w:val="22"/>
    <w:qFormat/>
    <w:rsid w:val="00350EE0"/>
    <w:rPr>
      <w:b/>
      <w:bCs/>
    </w:rPr>
  </w:style>
  <w:style w:type="character" w:styleId="FollowedHyperlink">
    <w:name w:val="FollowedHyperlink"/>
    <w:uiPriority w:val="99"/>
    <w:semiHidden/>
    <w:unhideWhenUsed/>
    <w:rsid w:val="00350EE0"/>
    <w:rPr>
      <w:color w:val="800080"/>
      <w:u w:val="single"/>
    </w:rPr>
  </w:style>
  <w:style w:type="paragraph" w:styleId="ListParagraph">
    <w:name w:val="List Paragraph"/>
    <w:basedOn w:val="Normal"/>
    <w:uiPriority w:val="34"/>
    <w:qFormat/>
    <w:rsid w:val="002F2CD4"/>
    <w:pPr>
      <w:spacing w:after="160" w:line="259" w:lineRule="auto"/>
      <w:ind w:left="720"/>
      <w:contextualSpacing/>
    </w:pPr>
  </w:style>
  <w:style w:type="paragraph" w:customStyle="1" w:styleId="2GreenSubhead">
    <w:name w:val="2 Green Subhead"/>
    <w:basedOn w:val="ListParagraph"/>
    <w:qFormat/>
    <w:rsid w:val="00D315BC"/>
    <w:pPr>
      <w:spacing w:after="0" w:line="276" w:lineRule="auto"/>
      <w:ind w:left="360" w:right="360" w:hanging="360"/>
    </w:pPr>
    <w:rPr>
      <w:rFonts w:cs="Calibri"/>
      <w:b/>
      <w:color w:val="7EB242"/>
      <w:sz w:val="24"/>
      <w:szCs w:val="24"/>
    </w:rPr>
  </w:style>
  <w:style w:type="character" w:customStyle="1" w:styleId="protocol">
    <w:name w:val="protocol"/>
    <w:rsid w:val="00D315BC"/>
  </w:style>
  <w:style w:type="paragraph" w:customStyle="1" w:styleId="pikto-obj-text">
    <w:name w:val="pikto-obj-text"/>
    <w:basedOn w:val="Normal"/>
    <w:rsid w:val="00FB3A3C"/>
    <w:pPr>
      <w:spacing w:before="100" w:beforeAutospacing="1" w:after="100" w:afterAutospacing="1" w:line="240" w:lineRule="auto"/>
    </w:pPr>
    <w:rPr>
      <w:rFonts w:ascii="Times New Roman" w:eastAsia="Times New Roman" w:hAnsi="Times New Roman"/>
      <w:sz w:val="24"/>
      <w:szCs w:val="24"/>
    </w:rPr>
  </w:style>
  <w:style w:type="character" w:customStyle="1" w:styleId="Heading4Char">
    <w:name w:val="Heading 4 Char"/>
    <w:link w:val="Heading4"/>
    <w:uiPriority w:val="9"/>
    <w:semiHidden/>
    <w:rsid w:val="00922109"/>
    <w:rPr>
      <w:rFonts w:ascii="Calibri" w:eastAsia="Times New Roman" w:hAnsi="Calibri" w:cs="Times New Roman"/>
      <w:b/>
      <w:bCs/>
      <w:sz w:val="28"/>
      <w:szCs w:val="28"/>
    </w:rPr>
  </w:style>
  <w:style w:type="paragraph" w:styleId="CommentText">
    <w:name w:val="annotation text"/>
    <w:basedOn w:val="Normal"/>
    <w:link w:val="CommentTextChar"/>
    <w:uiPriority w:val="99"/>
    <w:semiHidden/>
    <w:unhideWhenUsed/>
    <w:rsid w:val="00922109"/>
    <w:rPr>
      <w:sz w:val="20"/>
      <w:szCs w:val="20"/>
    </w:rPr>
  </w:style>
  <w:style w:type="character" w:customStyle="1" w:styleId="CommentTextChar">
    <w:name w:val="Comment Text Char"/>
    <w:basedOn w:val="DefaultParagraphFont"/>
    <w:link w:val="CommentText"/>
    <w:uiPriority w:val="99"/>
    <w:semiHidden/>
    <w:rsid w:val="00922109"/>
  </w:style>
  <w:style w:type="character" w:styleId="CommentReference">
    <w:name w:val="annotation reference"/>
    <w:uiPriority w:val="99"/>
    <w:semiHidden/>
    <w:unhideWhenUsed/>
    <w:rsid w:val="00922109"/>
    <w:rPr>
      <w:sz w:val="16"/>
      <w:szCs w:val="16"/>
    </w:rPr>
  </w:style>
  <w:style w:type="character" w:customStyle="1" w:styleId="UnresolvedMention">
    <w:name w:val="Unresolved Mention"/>
    <w:uiPriority w:val="99"/>
    <w:semiHidden/>
    <w:unhideWhenUsed/>
    <w:rsid w:val="0081091E"/>
    <w:rPr>
      <w:color w:val="808080"/>
      <w:shd w:val="clear" w:color="auto" w:fill="E6E6E6"/>
    </w:rPr>
  </w:style>
  <w:style w:type="paragraph" w:styleId="Header">
    <w:name w:val="header"/>
    <w:basedOn w:val="Normal"/>
    <w:link w:val="HeaderChar"/>
    <w:uiPriority w:val="99"/>
    <w:unhideWhenUsed/>
    <w:rsid w:val="009A7DF3"/>
    <w:pPr>
      <w:tabs>
        <w:tab w:val="center" w:pos="4680"/>
        <w:tab w:val="right" w:pos="9360"/>
      </w:tabs>
    </w:pPr>
  </w:style>
  <w:style w:type="character" w:customStyle="1" w:styleId="HeaderChar">
    <w:name w:val="Header Char"/>
    <w:link w:val="Header"/>
    <w:uiPriority w:val="99"/>
    <w:rsid w:val="009A7DF3"/>
    <w:rPr>
      <w:sz w:val="22"/>
      <w:szCs w:val="22"/>
    </w:rPr>
  </w:style>
  <w:style w:type="paragraph" w:styleId="Footer">
    <w:name w:val="footer"/>
    <w:basedOn w:val="Normal"/>
    <w:link w:val="FooterChar"/>
    <w:uiPriority w:val="99"/>
    <w:unhideWhenUsed/>
    <w:rsid w:val="009A7DF3"/>
    <w:pPr>
      <w:tabs>
        <w:tab w:val="center" w:pos="4680"/>
        <w:tab w:val="right" w:pos="9360"/>
      </w:tabs>
    </w:pPr>
  </w:style>
  <w:style w:type="character" w:customStyle="1" w:styleId="FooterChar">
    <w:name w:val="Footer Char"/>
    <w:link w:val="Footer"/>
    <w:uiPriority w:val="99"/>
    <w:rsid w:val="009A7DF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568633">
      <w:bodyDiv w:val="1"/>
      <w:marLeft w:val="0"/>
      <w:marRight w:val="0"/>
      <w:marTop w:val="0"/>
      <w:marBottom w:val="0"/>
      <w:divBdr>
        <w:top w:val="none" w:sz="0" w:space="0" w:color="auto"/>
        <w:left w:val="none" w:sz="0" w:space="0" w:color="auto"/>
        <w:bottom w:val="none" w:sz="0" w:space="0" w:color="auto"/>
        <w:right w:val="none" w:sz="0" w:space="0" w:color="auto"/>
      </w:divBdr>
      <w:divsChild>
        <w:div w:id="348534391">
          <w:marLeft w:val="0"/>
          <w:marRight w:val="0"/>
          <w:marTop w:val="0"/>
          <w:marBottom w:val="0"/>
          <w:divBdr>
            <w:top w:val="none" w:sz="0" w:space="0" w:color="auto"/>
            <w:left w:val="none" w:sz="0" w:space="0" w:color="auto"/>
            <w:bottom w:val="none" w:sz="0" w:space="0" w:color="auto"/>
            <w:right w:val="none" w:sz="0" w:space="0" w:color="auto"/>
          </w:divBdr>
          <w:divsChild>
            <w:div w:id="2028209950">
              <w:marLeft w:val="0"/>
              <w:marRight w:val="0"/>
              <w:marTop w:val="0"/>
              <w:marBottom w:val="0"/>
              <w:divBdr>
                <w:top w:val="none" w:sz="0" w:space="0" w:color="auto"/>
                <w:left w:val="none" w:sz="0" w:space="0" w:color="auto"/>
                <w:bottom w:val="none" w:sz="0" w:space="0" w:color="auto"/>
                <w:right w:val="none" w:sz="0" w:space="0" w:color="auto"/>
              </w:divBdr>
              <w:divsChild>
                <w:div w:id="641010582">
                  <w:marLeft w:val="0"/>
                  <w:marRight w:val="0"/>
                  <w:marTop w:val="195"/>
                  <w:marBottom w:val="0"/>
                  <w:divBdr>
                    <w:top w:val="none" w:sz="0" w:space="0" w:color="auto"/>
                    <w:left w:val="none" w:sz="0" w:space="0" w:color="auto"/>
                    <w:bottom w:val="none" w:sz="0" w:space="0" w:color="auto"/>
                    <w:right w:val="none" w:sz="0" w:space="0" w:color="auto"/>
                  </w:divBdr>
                  <w:divsChild>
                    <w:div w:id="842553341">
                      <w:marLeft w:val="0"/>
                      <w:marRight w:val="0"/>
                      <w:marTop w:val="0"/>
                      <w:marBottom w:val="0"/>
                      <w:divBdr>
                        <w:top w:val="none" w:sz="0" w:space="0" w:color="auto"/>
                        <w:left w:val="none" w:sz="0" w:space="0" w:color="auto"/>
                        <w:bottom w:val="none" w:sz="0" w:space="0" w:color="auto"/>
                        <w:right w:val="none" w:sz="0" w:space="0" w:color="auto"/>
                      </w:divBdr>
                      <w:divsChild>
                        <w:div w:id="1384796701">
                          <w:marLeft w:val="0"/>
                          <w:marRight w:val="0"/>
                          <w:marTop w:val="0"/>
                          <w:marBottom w:val="0"/>
                          <w:divBdr>
                            <w:top w:val="none" w:sz="0" w:space="0" w:color="auto"/>
                            <w:left w:val="none" w:sz="0" w:space="0" w:color="auto"/>
                            <w:bottom w:val="none" w:sz="0" w:space="0" w:color="auto"/>
                            <w:right w:val="none" w:sz="0" w:space="0" w:color="auto"/>
                          </w:divBdr>
                          <w:divsChild>
                            <w:div w:id="747311184">
                              <w:marLeft w:val="0"/>
                              <w:marRight w:val="0"/>
                              <w:marTop w:val="0"/>
                              <w:marBottom w:val="0"/>
                              <w:divBdr>
                                <w:top w:val="none" w:sz="0" w:space="0" w:color="auto"/>
                                <w:left w:val="none" w:sz="0" w:space="0" w:color="auto"/>
                                <w:bottom w:val="none" w:sz="0" w:space="0" w:color="auto"/>
                                <w:right w:val="none" w:sz="0" w:space="0" w:color="auto"/>
                              </w:divBdr>
                              <w:divsChild>
                                <w:div w:id="2121026640">
                                  <w:marLeft w:val="0"/>
                                  <w:marRight w:val="0"/>
                                  <w:marTop w:val="0"/>
                                  <w:marBottom w:val="0"/>
                                  <w:divBdr>
                                    <w:top w:val="none" w:sz="0" w:space="0" w:color="auto"/>
                                    <w:left w:val="none" w:sz="0" w:space="0" w:color="auto"/>
                                    <w:bottom w:val="none" w:sz="0" w:space="0" w:color="auto"/>
                                    <w:right w:val="none" w:sz="0" w:space="0" w:color="auto"/>
                                  </w:divBdr>
                                  <w:divsChild>
                                    <w:div w:id="999771735">
                                      <w:marLeft w:val="0"/>
                                      <w:marRight w:val="0"/>
                                      <w:marTop w:val="0"/>
                                      <w:marBottom w:val="0"/>
                                      <w:divBdr>
                                        <w:top w:val="none" w:sz="0" w:space="0" w:color="auto"/>
                                        <w:left w:val="none" w:sz="0" w:space="0" w:color="auto"/>
                                        <w:bottom w:val="none" w:sz="0" w:space="0" w:color="auto"/>
                                        <w:right w:val="none" w:sz="0" w:space="0" w:color="auto"/>
                                      </w:divBdr>
                                      <w:divsChild>
                                        <w:div w:id="1862814103">
                                          <w:marLeft w:val="0"/>
                                          <w:marRight w:val="0"/>
                                          <w:marTop w:val="0"/>
                                          <w:marBottom w:val="0"/>
                                          <w:divBdr>
                                            <w:top w:val="none" w:sz="0" w:space="0" w:color="auto"/>
                                            <w:left w:val="none" w:sz="0" w:space="0" w:color="auto"/>
                                            <w:bottom w:val="none" w:sz="0" w:space="0" w:color="auto"/>
                                            <w:right w:val="none" w:sz="0" w:space="0" w:color="auto"/>
                                          </w:divBdr>
                                          <w:divsChild>
                                            <w:div w:id="1650133796">
                                              <w:marLeft w:val="0"/>
                                              <w:marRight w:val="0"/>
                                              <w:marTop w:val="0"/>
                                              <w:marBottom w:val="180"/>
                                              <w:divBdr>
                                                <w:top w:val="none" w:sz="0" w:space="0" w:color="auto"/>
                                                <w:left w:val="none" w:sz="0" w:space="0" w:color="auto"/>
                                                <w:bottom w:val="none" w:sz="0" w:space="0" w:color="auto"/>
                                                <w:right w:val="none" w:sz="0" w:space="0" w:color="auto"/>
                                              </w:divBdr>
                                              <w:divsChild>
                                                <w:div w:id="1526752559">
                                                  <w:marLeft w:val="0"/>
                                                  <w:marRight w:val="0"/>
                                                  <w:marTop w:val="0"/>
                                                  <w:marBottom w:val="0"/>
                                                  <w:divBdr>
                                                    <w:top w:val="none" w:sz="0" w:space="0" w:color="auto"/>
                                                    <w:left w:val="none" w:sz="0" w:space="0" w:color="auto"/>
                                                    <w:bottom w:val="none" w:sz="0" w:space="0" w:color="auto"/>
                                                    <w:right w:val="none" w:sz="0" w:space="0" w:color="auto"/>
                                                  </w:divBdr>
                                                  <w:divsChild>
                                                    <w:div w:id="1317732978">
                                                      <w:marLeft w:val="0"/>
                                                      <w:marRight w:val="0"/>
                                                      <w:marTop w:val="0"/>
                                                      <w:marBottom w:val="0"/>
                                                      <w:divBdr>
                                                        <w:top w:val="none" w:sz="0" w:space="0" w:color="auto"/>
                                                        <w:left w:val="none" w:sz="0" w:space="0" w:color="auto"/>
                                                        <w:bottom w:val="none" w:sz="0" w:space="0" w:color="auto"/>
                                                        <w:right w:val="none" w:sz="0" w:space="0" w:color="auto"/>
                                                      </w:divBdr>
                                                      <w:divsChild>
                                                        <w:div w:id="1255894543">
                                                          <w:marLeft w:val="0"/>
                                                          <w:marRight w:val="0"/>
                                                          <w:marTop w:val="0"/>
                                                          <w:marBottom w:val="0"/>
                                                          <w:divBdr>
                                                            <w:top w:val="none" w:sz="0" w:space="0" w:color="auto"/>
                                                            <w:left w:val="none" w:sz="0" w:space="0" w:color="auto"/>
                                                            <w:bottom w:val="none" w:sz="0" w:space="0" w:color="auto"/>
                                                            <w:right w:val="none" w:sz="0" w:space="0" w:color="auto"/>
                                                          </w:divBdr>
                                                          <w:divsChild>
                                                            <w:div w:id="1908883105">
                                                              <w:marLeft w:val="0"/>
                                                              <w:marRight w:val="0"/>
                                                              <w:marTop w:val="0"/>
                                                              <w:marBottom w:val="0"/>
                                                              <w:divBdr>
                                                                <w:top w:val="none" w:sz="0" w:space="0" w:color="auto"/>
                                                                <w:left w:val="none" w:sz="0" w:space="0" w:color="auto"/>
                                                                <w:bottom w:val="none" w:sz="0" w:space="0" w:color="auto"/>
                                                                <w:right w:val="none" w:sz="0" w:space="0" w:color="auto"/>
                                                              </w:divBdr>
                                                              <w:divsChild>
                                                                <w:div w:id="196819311">
                                                                  <w:marLeft w:val="0"/>
                                                                  <w:marRight w:val="0"/>
                                                                  <w:marTop w:val="0"/>
                                                                  <w:marBottom w:val="0"/>
                                                                  <w:divBdr>
                                                                    <w:top w:val="none" w:sz="0" w:space="0" w:color="auto"/>
                                                                    <w:left w:val="none" w:sz="0" w:space="0" w:color="auto"/>
                                                                    <w:bottom w:val="none" w:sz="0" w:space="0" w:color="auto"/>
                                                                    <w:right w:val="none" w:sz="0" w:space="0" w:color="auto"/>
                                                                  </w:divBdr>
                                                                  <w:divsChild>
                                                                    <w:div w:id="1354989237">
                                                                      <w:marLeft w:val="0"/>
                                                                      <w:marRight w:val="0"/>
                                                                      <w:marTop w:val="0"/>
                                                                      <w:marBottom w:val="0"/>
                                                                      <w:divBdr>
                                                                        <w:top w:val="none" w:sz="0" w:space="0" w:color="auto"/>
                                                                        <w:left w:val="none" w:sz="0" w:space="0" w:color="auto"/>
                                                                        <w:bottom w:val="none" w:sz="0" w:space="0" w:color="auto"/>
                                                                        <w:right w:val="none" w:sz="0" w:space="0" w:color="auto"/>
                                                                      </w:divBdr>
                                                                      <w:divsChild>
                                                                        <w:div w:id="14808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0665024">
      <w:bodyDiv w:val="1"/>
      <w:marLeft w:val="0"/>
      <w:marRight w:val="0"/>
      <w:marTop w:val="0"/>
      <w:marBottom w:val="0"/>
      <w:divBdr>
        <w:top w:val="none" w:sz="0" w:space="0" w:color="auto"/>
        <w:left w:val="none" w:sz="0" w:space="0" w:color="auto"/>
        <w:bottom w:val="none" w:sz="0" w:space="0" w:color="auto"/>
        <w:right w:val="none" w:sz="0" w:space="0" w:color="auto"/>
      </w:divBdr>
    </w:div>
    <w:div w:id="1487357308">
      <w:bodyDiv w:val="1"/>
      <w:marLeft w:val="0"/>
      <w:marRight w:val="0"/>
      <w:marTop w:val="0"/>
      <w:marBottom w:val="0"/>
      <w:divBdr>
        <w:top w:val="none" w:sz="0" w:space="0" w:color="auto"/>
        <w:left w:val="none" w:sz="0" w:space="0" w:color="auto"/>
        <w:bottom w:val="none" w:sz="0" w:space="0" w:color="auto"/>
        <w:right w:val="none" w:sz="0" w:space="0" w:color="auto"/>
      </w:divBdr>
      <w:divsChild>
        <w:div w:id="1816146162">
          <w:marLeft w:val="0"/>
          <w:marRight w:val="0"/>
          <w:marTop w:val="0"/>
          <w:marBottom w:val="0"/>
          <w:divBdr>
            <w:top w:val="none" w:sz="0" w:space="0" w:color="auto"/>
            <w:left w:val="none" w:sz="0" w:space="0" w:color="auto"/>
            <w:bottom w:val="none" w:sz="0" w:space="0" w:color="auto"/>
            <w:right w:val="none" w:sz="0" w:space="0" w:color="auto"/>
          </w:divBdr>
          <w:divsChild>
            <w:div w:id="867959154">
              <w:marLeft w:val="0"/>
              <w:marRight w:val="0"/>
              <w:marTop w:val="0"/>
              <w:marBottom w:val="0"/>
              <w:divBdr>
                <w:top w:val="none" w:sz="0" w:space="0" w:color="auto"/>
                <w:left w:val="none" w:sz="0" w:space="0" w:color="auto"/>
                <w:bottom w:val="none" w:sz="0" w:space="0" w:color="auto"/>
                <w:right w:val="none" w:sz="0" w:space="0" w:color="auto"/>
              </w:divBdr>
              <w:divsChild>
                <w:div w:id="591740944">
                  <w:marLeft w:val="0"/>
                  <w:marRight w:val="0"/>
                  <w:marTop w:val="0"/>
                  <w:marBottom w:val="0"/>
                  <w:divBdr>
                    <w:top w:val="none" w:sz="0" w:space="0" w:color="auto"/>
                    <w:left w:val="none" w:sz="0" w:space="0" w:color="auto"/>
                    <w:bottom w:val="none" w:sz="0" w:space="0" w:color="auto"/>
                    <w:right w:val="none" w:sz="0" w:space="0" w:color="auto"/>
                  </w:divBdr>
                  <w:divsChild>
                    <w:div w:id="1720936486">
                      <w:marLeft w:val="0"/>
                      <w:marRight w:val="0"/>
                      <w:marTop w:val="0"/>
                      <w:marBottom w:val="0"/>
                      <w:divBdr>
                        <w:top w:val="none" w:sz="0" w:space="0" w:color="auto"/>
                        <w:left w:val="none" w:sz="0" w:space="0" w:color="auto"/>
                        <w:bottom w:val="none" w:sz="0" w:space="0" w:color="auto"/>
                        <w:right w:val="none" w:sz="0" w:space="0" w:color="auto"/>
                      </w:divBdr>
                      <w:divsChild>
                        <w:div w:id="1817839636">
                          <w:marLeft w:val="0"/>
                          <w:marRight w:val="0"/>
                          <w:marTop w:val="0"/>
                          <w:marBottom w:val="0"/>
                          <w:divBdr>
                            <w:top w:val="none" w:sz="0" w:space="0" w:color="auto"/>
                            <w:left w:val="none" w:sz="0" w:space="0" w:color="auto"/>
                            <w:bottom w:val="none" w:sz="0" w:space="0" w:color="auto"/>
                            <w:right w:val="none" w:sz="0" w:space="0" w:color="auto"/>
                          </w:divBdr>
                          <w:divsChild>
                            <w:div w:id="129414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jpeg"/><Relationship Id="rId42" Type="http://schemas.openxmlformats.org/officeDocument/2006/relationships/image" Target="media/image27.jpeg"/><Relationship Id="rId47" Type="http://schemas.openxmlformats.org/officeDocument/2006/relationships/image" Target="media/image31.jpeg"/><Relationship Id="rId63" Type="http://schemas.openxmlformats.org/officeDocument/2006/relationships/image" Target="media/image44.jpeg"/><Relationship Id="rId68" Type="http://schemas.openxmlformats.org/officeDocument/2006/relationships/image" Target="media/image47.jpeg"/><Relationship Id="rId84" Type="http://schemas.openxmlformats.org/officeDocument/2006/relationships/image" Target="media/image55.jpeg"/><Relationship Id="rId89" Type="http://schemas.openxmlformats.org/officeDocument/2006/relationships/image" Target="media/image59.jpeg"/><Relationship Id="rId7" Type="http://schemas.openxmlformats.org/officeDocument/2006/relationships/endnotes" Target="endnotes.xml"/><Relationship Id="rId71" Type="http://schemas.openxmlformats.org/officeDocument/2006/relationships/hyperlink" Target="http://www.google.com/imgres?imgurl=http://www2.epa.gov/sites/production/files/styles/large/public/2013-06/learn-about-lead.jpg%3Fitok%3DuLXE72IW&amp;imgrefurl=http://www2.epa.gov/lead&amp;h=127&amp;w=289&amp;tbnid=InOlRw9FF7meyM:&amp;zoom=1&amp;docid=tXCU78RyEOT0CM&amp;ei=WpdvVPWIJtDasATzm4DoBA&amp;tbm=isch&amp;ved=0CI8BEDMoUjBS&amp;iact=rc&amp;uact=3&amp;dur=1014&amp;page=5&amp;start=75&amp;ndsp=20" TargetMode="External"/><Relationship Id="rId92"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jpeg"/><Relationship Id="rId107" Type="http://schemas.openxmlformats.org/officeDocument/2006/relationships/theme" Target="theme/theme1.xml"/><Relationship Id="rId11" Type="http://schemas.openxmlformats.org/officeDocument/2006/relationships/image" Target="media/image3.jpeg"/><Relationship Id="rId24" Type="http://schemas.openxmlformats.org/officeDocument/2006/relationships/hyperlink" Target="https://www.safekids.org/safetytips/field_risks/carbon-monoxide" TargetMode="External"/><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29.jpeg"/><Relationship Id="rId53" Type="http://schemas.openxmlformats.org/officeDocument/2006/relationships/hyperlink" Target="https://www.google.com/url?sa=i&amp;rct=j&amp;q=&amp;esrc=s&amp;frm=1&amp;source=images&amp;cd=&amp;cad=rja&amp;uact=8&amp;ved=0CAcQjRw&amp;url=https://hoardingmemory.wordpress.com/tag/garage/&amp;ei=FLFvVMagL4G5oQTy9IGQBQ&amp;bvm=bv.80185997,d.cWc&amp;psig=AFQjCNENYUz5AN4MEiiEyyi_ii8N8sWcrA&amp;ust=1416692351012211" TargetMode="External"/><Relationship Id="rId58" Type="http://schemas.openxmlformats.org/officeDocument/2006/relationships/image" Target="media/image39.jpeg"/><Relationship Id="rId66" Type="http://schemas.openxmlformats.org/officeDocument/2006/relationships/hyperlink" Target="https://www.google.com/imgres?imgurl&amp;imgrefurl=http://abcnews.go.com/Health/laundry-detergent-pods-emerging-public-health-hazard-kids/story?id%3D17514676&amp;h=0&amp;w=0&amp;tbnid=4AzW6N1CjU1n6M&amp;zoom=1&amp;tbnh=168&amp;tbnw=300&amp;docid=4NeM_drTFQWi_M&amp;tbm=isch&amp;ei=pbdvVP_OLOT1igLfloDgAg&amp;ved=0CAcQsCUoAQ" TargetMode="External"/><Relationship Id="rId74" Type="http://schemas.openxmlformats.org/officeDocument/2006/relationships/hyperlink" Target="http://www.cpsc.gov/en/Safety-Education/Safety-Education-Centers/Carbon-Monoxide-Information-Center/Carbon-Monoxide-Questions-and-Answers-/" TargetMode="External"/><Relationship Id="rId79" Type="http://schemas.openxmlformats.org/officeDocument/2006/relationships/hyperlink" Target="http://upandaway.org/resource/up-and-away-tip-sheet-2/" TargetMode="External"/><Relationship Id="rId87" Type="http://schemas.openxmlformats.org/officeDocument/2006/relationships/image" Target="media/image57.jpeg"/><Relationship Id="rId102" Type="http://schemas.openxmlformats.org/officeDocument/2006/relationships/hyperlink" Target="http://www.safekids.org/medicinesafety#sthash.KpKUFx88.dpuf" TargetMode="External"/><Relationship Id="rId5" Type="http://schemas.openxmlformats.org/officeDocument/2006/relationships/webSettings" Target="webSettings.xml"/><Relationship Id="rId61" Type="http://schemas.openxmlformats.org/officeDocument/2006/relationships/image" Target="media/image42.jpeg"/><Relationship Id="rId82" Type="http://schemas.openxmlformats.org/officeDocument/2006/relationships/image" Target="media/image54.png"/><Relationship Id="rId90" Type="http://schemas.openxmlformats.org/officeDocument/2006/relationships/image" Target="media/image60.jpeg"/><Relationship Id="rId95" Type="http://schemas.openxmlformats.org/officeDocument/2006/relationships/hyperlink" Target="http://www.safekids.org/medsvideo" TargetMode="External"/><Relationship Id="rId19" Type="http://schemas.openxmlformats.org/officeDocument/2006/relationships/image" Target="media/image7.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hyperlink" Target="http://www.google.com/imgres?imgurl=http://www.mountainhome.af.mil/shared/media/photodb/photos/110315-F-FZ376-025.jpg&amp;imgrefurl=http://www.mountainhome.af.mil/news/story.asp?id%3D123246727&amp;h=1828&amp;w=2496&amp;tbnid=9pVHl0z4Dl_ypM:&amp;zoom=1&amp;docid=tqy-gAdx3N_SgM&amp;ei=HZhvVLqdBofmsASc6YCgCw&amp;tbm=isch&amp;ved=0CEwQMygkMCQ&amp;iact=rc&amp;uact=3&amp;dur=2478&amp;page=2&amp;start=17&amp;ndsp=23" TargetMode="External"/><Relationship Id="rId35" Type="http://schemas.openxmlformats.org/officeDocument/2006/relationships/image" Target="media/image21.png"/><Relationship Id="rId43" Type="http://schemas.openxmlformats.org/officeDocument/2006/relationships/hyperlink" Target="http://www.parentslead.org/" TargetMode="External"/><Relationship Id="rId48" Type="http://schemas.openxmlformats.org/officeDocument/2006/relationships/image" Target="media/image32.jpeg"/><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image" Target="media/image48.jpeg"/><Relationship Id="rId77" Type="http://schemas.openxmlformats.org/officeDocument/2006/relationships/hyperlink" Target="https://attorneygeneral.nd.gov/public-safety/take-back-program" TargetMode="External"/><Relationship Id="rId100" Type="http://schemas.openxmlformats.org/officeDocument/2006/relationships/hyperlink" Target="http://www.safekids.org/medicinesafety#sthash.KpKUFx88.dpuf" TargetMode="External"/><Relationship Id="rId105" Type="http://schemas.openxmlformats.org/officeDocument/2006/relationships/image" Target="media/image66.png"/><Relationship Id="rId8" Type="http://schemas.openxmlformats.org/officeDocument/2006/relationships/image" Target="media/image1.png"/><Relationship Id="rId51" Type="http://schemas.openxmlformats.org/officeDocument/2006/relationships/image" Target="media/image35.jpeg"/><Relationship Id="rId72" Type="http://schemas.openxmlformats.org/officeDocument/2006/relationships/image" Target="media/image50.jpeg"/><Relationship Id="rId80" Type="http://schemas.openxmlformats.org/officeDocument/2006/relationships/image" Target="media/image53.png"/><Relationship Id="rId85" Type="http://schemas.openxmlformats.org/officeDocument/2006/relationships/image" Target="media/image56.jpeg"/><Relationship Id="rId93" Type="http://schemas.openxmlformats.org/officeDocument/2006/relationships/image" Target="media/image62.jpeg"/><Relationship Id="rId98" Type="http://schemas.openxmlformats.org/officeDocument/2006/relationships/hyperlink" Target="http://www.safekids.org/medicinesafety#sthash.KpKUFx88.dpuf" TargetMode="External"/><Relationship Id="rId3" Type="http://schemas.openxmlformats.org/officeDocument/2006/relationships/styles" Target="styles.xml"/><Relationship Id="rId12" Type="http://schemas.openxmlformats.org/officeDocument/2006/relationships/hyperlink" Target="http://www.cdc.gov/co/faqs.htm" TargetMode="External"/><Relationship Id="rId17" Type="http://schemas.openxmlformats.org/officeDocument/2006/relationships/hyperlink" Target="http://www.safekids.org/video/emmetts-story-dangers-swallowing-coin-lithium-battery" TargetMode="External"/><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0.jpeg"/><Relationship Id="rId59" Type="http://schemas.openxmlformats.org/officeDocument/2006/relationships/image" Target="media/image40.jpeg"/><Relationship Id="rId67" Type="http://schemas.openxmlformats.org/officeDocument/2006/relationships/image" Target="media/image46.jpeg"/><Relationship Id="rId103" Type="http://schemas.openxmlformats.org/officeDocument/2006/relationships/image" Target="media/image64.jpeg"/><Relationship Id="rId20" Type="http://schemas.openxmlformats.org/officeDocument/2006/relationships/image" Target="media/image8.png"/><Relationship Id="rId41" Type="http://schemas.openxmlformats.org/officeDocument/2006/relationships/image" Target="media/image26.jpeg"/><Relationship Id="rId54" Type="http://schemas.openxmlformats.org/officeDocument/2006/relationships/image" Target="media/image36.jpeg"/><Relationship Id="rId62" Type="http://schemas.openxmlformats.org/officeDocument/2006/relationships/image" Target="media/image43.jpeg"/><Relationship Id="rId70" Type="http://schemas.openxmlformats.org/officeDocument/2006/relationships/image" Target="media/image49.jpeg"/><Relationship Id="rId75" Type="http://schemas.openxmlformats.org/officeDocument/2006/relationships/hyperlink" Target="https://www.illinoispoisoncenter.org/my-child-ate-glow-stick" TargetMode="External"/><Relationship Id="rId83" Type="http://schemas.openxmlformats.org/officeDocument/2006/relationships/hyperlink" Target="https://prevention.nd.gov/initiatives/preventing-prescription-drug-opioid-abuse" TargetMode="External"/><Relationship Id="rId88" Type="http://schemas.openxmlformats.org/officeDocument/2006/relationships/image" Target="media/image58.png"/><Relationship Id="rId91" Type="http://schemas.openxmlformats.org/officeDocument/2006/relationships/hyperlink" Target="http://www.safekids.org/medicinesafety" TargetMode="External"/><Relationship Id="rId96" Type="http://schemas.openxmlformats.org/officeDocument/2006/relationships/image" Target="media/image6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ekidsgf.com/safety.html" TargetMode="External"/><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image" Target="media/image38.jpeg"/><Relationship Id="rId106"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17.jpeg"/><Relationship Id="rId44" Type="http://schemas.openxmlformats.org/officeDocument/2006/relationships/image" Target="media/image28.jpeg"/><Relationship Id="rId52" Type="http://schemas.openxmlformats.org/officeDocument/2006/relationships/hyperlink" Target="http://makesafehappen.com/safety-tips/garage-safety" TargetMode="External"/><Relationship Id="rId60" Type="http://schemas.openxmlformats.org/officeDocument/2006/relationships/image" Target="media/image41.jpeg"/><Relationship Id="rId65" Type="http://schemas.openxmlformats.org/officeDocument/2006/relationships/hyperlink" Target="http://blogs.cdc.gov/yourhealthyourenvironment/2014/03/17/nceh-works-with-poison-control-centers/" TargetMode="External"/><Relationship Id="rId73" Type="http://schemas.openxmlformats.org/officeDocument/2006/relationships/hyperlink" Target="http://www.cdc.gov/nceh/lead/" TargetMode="External"/><Relationship Id="rId78" Type="http://schemas.openxmlformats.org/officeDocument/2006/relationships/image" Target="media/image52.png"/><Relationship Id="rId81" Type="http://schemas.openxmlformats.org/officeDocument/2006/relationships/hyperlink" Target="http://upandaway.org/" TargetMode="External"/><Relationship Id="rId86" Type="http://schemas.openxmlformats.org/officeDocument/2006/relationships/hyperlink" Target="https://www.poison.org/articles/2007-dec/carbon-monoxide" TargetMode="External"/><Relationship Id="rId94" Type="http://schemas.openxmlformats.org/officeDocument/2006/relationships/hyperlink" Target="https://www.safekids.org/guide/medication-safety-guide" TargetMode="External"/><Relationship Id="rId99" Type="http://schemas.openxmlformats.org/officeDocument/2006/relationships/hyperlink" Target="http://www.safekids.org/medicinesafety#sthash.KpKUFx88.dpuf" TargetMode="External"/><Relationship Id="rId101" Type="http://schemas.openxmlformats.org/officeDocument/2006/relationships/hyperlink" Target="http://www.safekids.org/medicinesafety#sthash.KpKUFx88.dpuf" TargetMode="External"/><Relationship Id="rId4" Type="http://schemas.openxmlformats.org/officeDocument/2006/relationships/settings" Target="settings.xml"/><Relationship Id="rId9" Type="http://schemas.openxmlformats.org/officeDocument/2006/relationships/hyperlink" Target="http://www.safekids.org/safetytips/field_risks/batteries/field_risks/medication" TargetMode="External"/><Relationship Id="rId13" Type="http://schemas.openxmlformats.org/officeDocument/2006/relationships/image" Target="media/image4.jpeg"/><Relationship Id="rId18" Type="http://schemas.openxmlformats.org/officeDocument/2006/relationships/hyperlink" Target="http://thebatterycontrolled.com/" TargetMode="External"/><Relationship Id="rId39" Type="http://schemas.openxmlformats.org/officeDocument/2006/relationships/hyperlink" Target="http://www.parentslead.org" TargetMode="External"/><Relationship Id="rId34" Type="http://schemas.openxmlformats.org/officeDocument/2006/relationships/image" Target="media/image20.png"/><Relationship Id="rId50" Type="http://schemas.openxmlformats.org/officeDocument/2006/relationships/image" Target="media/image34.png"/><Relationship Id="rId55" Type="http://schemas.openxmlformats.org/officeDocument/2006/relationships/hyperlink" Target="http://poisoncontrol.utah.edu/plants/" TargetMode="External"/><Relationship Id="rId76" Type="http://schemas.openxmlformats.org/officeDocument/2006/relationships/image" Target="media/image51.jpeg"/><Relationship Id="rId97" Type="http://schemas.openxmlformats.org/officeDocument/2006/relationships/hyperlink" Target="http://www.safekids.org/checklist/medication-safety-checklist" TargetMode="External"/><Relationship Id="rId104" Type="http://schemas.openxmlformats.org/officeDocument/2006/relationships/image" Target="media/image6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C63E0-23D6-4FE1-B5C2-1BC34C8AF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4025</Words>
  <Characters>22946</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CGF</Company>
  <LinksUpToDate>false</LinksUpToDate>
  <CharactersWithSpaces>26918</CharactersWithSpaces>
  <SharedDoc>false</SharedDoc>
  <HLinks>
    <vt:vector size="192" baseType="variant">
      <vt:variant>
        <vt:i4>2359345</vt:i4>
      </vt:variant>
      <vt:variant>
        <vt:i4>117</vt:i4>
      </vt:variant>
      <vt:variant>
        <vt:i4>0</vt:i4>
      </vt:variant>
      <vt:variant>
        <vt:i4>5</vt:i4>
      </vt:variant>
      <vt:variant>
        <vt:lpwstr>http://www.safekids.org/medicinesafety</vt:lpwstr>
      </vt:variant>
      <vt:variant>
        <vt:lpwstr>sthash.KpKUFx88.dpuf</vt:lpwstr>
      </vt:variant>
      <vt:variant>
        <vt:i4>2359345</vt:i4>
      </vt:variant>
      <vt:variant>
        <vt:i4>114</vt:i4>
      </vt:variant>
      <vt:variant>
        <vt:i4>0</vt:i4>
      </vt:variant>
      <vt:variant>
        <vt:i4>5</vt:i4>
      </vt:variant>
      <vt:variant>
        <vt:lpwstr>http://www.safekids.org/medicinesafety</vt:lpwstr>
      </vt:variant>
      <vt:variant>
        <vt:lpwstr>sthash.KpKUFx88.dpuf</vt:lpwstr>
      </vt:variant>
      <vt:variant>
        <vt:i4>2359345</vt:i4>
      </vt:variant>
      <vt:variant>
        <vt:i4>111</vt:i4>
      </vt:variant>
      <vt:variant>
        <vt:i4>0</vt:i4>
      </vt:variant>
      <vt:variant>
        <vt:i4>5</vt:i4>
      </vt:variant>
      <vt:variant>
        <vt:lpwstr>http://www.safekids.org/medicinesafety</vt:lpwstr>
      </vt:variant>
      <vt:variant>
        <vt:lpwstr>sthash.KpKUFx88.dpuf</vt:lpwstr>
      </vt:variant>
      <vt:variant>
        <vt:i4>2359345</vt:i4>
      </vt:variant>
      <vt:variant>
        <vt:i4>108</vt:i4>
      </vt:variant>
      <vt:variant>
        <vt:i4>0</vt:i4>
      </vt:variant>
      <vt:variant>
        <vt:i4>5</vt:i4>
      </vt:variant>
      <vt:variant>
        <vt:lpwstr>http://www.safekids.org/medicinesafety</vt:lpwstr>
      </vt:variant>
      <vt:variant>
        <vt:lpwstr>sthash.KpKUFx88.dpuf</vt:lpwstr>
      </vt:variant>
      <vt:variant>
        <vt:i4>2359345</vt:i4>
      </vt:variant>
      <vt:variant>
        <vt:i4>105</vt:i4>
      </vt:variant>
      <vt:variant>
        <vt:i4>0</vt:i4>
      </vt:variant>
      <vt:variant>
        <vt:i4>5</vt:i4>
      </vt:variant>
      <vt:variant>
        <vt:lpwstr>http://www.safekids.org/medicinesafety</vt:lpwstr>
      </vt:variant>
      <vt:variant>
        <vt:lpwstr>sthash.KpKUFx88.dpuf</vt:lpwstr>
      </vt:variant>
      <vt:variant>
        <vt:i4>4915219</vt:i4>
      </vt:variant>
      <vt:variant>
        <vt:i4>102</vt:i4>
      </vt:variant>
      <vt:variant>
        <vt:i4>0</vt:i4>
      </vt:variant>
      <vt:variant>
        <vt:i4>5</vt:i4>
      </vt:variant>
      <vt:variant>
        <vt:lpwstr>http://www.safekids.org/checklist/medication-safety-checklist</vt:lpwstr>
      </vt:variant>
      <vt:variant>
        <vt:lpwstr/>
      </vt:variant>
      <vt:variant>
        <vt:i4>5767261</vt:i4>
      </vt:variant>
      <vt:variant>
        <vt:i4>99</vt:i4>
      </vt:variant>
      <vt:variant>
        <vt:i4>0</vt:i4>
      </vt:variant>
      <vt:variant>
        <vt:i4>5</vt:i4>
      </vt:variant>
      <vt:variant>
        <vt:lpwstr>http://www.safekids.org/medsvideo</vt:lpwstr>
      </vt:variant>
      <vt:variant>
        <vt:lpwstr/>
      </vt:variant>
      <vt:variant>
        <vt:i4>8323104</vt:i4>
      </vt:variant>
      <vt:variant>
        <vt:i4>96</vt:i4>
      </vt:variant>
      <vt:variant>
        <vt:i4>0</vt:i4>
      </vt:variant>
      <vt:variant>
        <vt:i4>5</vt:i4>
      </vt:variant>
      <vt:variant>
        <vt:lpwstr>https://www.safekids.org/guide/medication-safety-guide</vt:lpwstr>
      </vt:variant>
      <vt:variant>
        <vt:lpwstr/>
      </vt:variant>
      <vt:variant>
        <vt:i4>4128803</vt:i4>
      </vt:variant>
      <vt:variant>
        <vt:i4>87</vt:i4>
      </vt:variant>
      <vt:variant>
        <vt:i4>0</vt:i4>
      </vt:variant>
      <vt:variant>
        <vt:i4>5</vt:i4>
      </vt:variant>
      <vt:variant>
        <vt:lpwstr>http://www.safekids.org/medicinesafety</vt:lpwstr>
      </vt:variant>
      <vt:variant>
        <vt:lpwstr/>
      </vt:variant>
      <vt:variant>
        <vt:i4>5308502</vt:i4>
      </vt:variant>
      <vt:variant>
        <vt:i4>84</vt:i4>
      </vt:variant>
      <vt:variant>
        <vt:i4>0</vt:i4>
      </vt:variant>
      <vt:variant>
        <vt:i4>5</vt:i4>
      </vt:variant>
      <vt:variant>
        <vt:lpwstr>https://www.poison.org/articles/2007-dec/carbon-monoxide</vt:lpwstr>
      </vt:variant>
      <vt:variant>
        <vt:lpwstr/>
      </vt:variant>
      <vt:variant>
        <vt:i4>3080312</vt:i4>
      </vt:variant>
      <vt:variant>
        <vt:i4>81</vt:i4>
      </vt:variant>
      <vt:variant>
        <vt:i4>0</vt:i4>
      </vt:variant>
      <vt:variant>
        <vt:i4>5</vt:i4>
      </vt:variant>
      <vt:variant>
        <vt:lpwstr>https://prevention.nd.gov/initiatives/preventing-prescription-drug-opioid-abuse</vt:lpwstr>
      </vt:variant>
      <vt:variant>
        <vt:lpwstr/>
      </vt:variant>
      <vt:variant>
        <vt:i4>4259932</vt:i4>
      </vt:variant>
      <vt:variant>
        <vt:i4>78</vt:i4>
      </vt:variant>
      <vt:variant>
        <vt:i4>0</vt:i4>
      </vt:variant>
      <vt:variant>
        <vt:i4>5</vt:i4>
      </vt:variant>
      <vt:variant>
        <vt:lpwstr>http://upandaway.org/</vt:lpwstr>
      </vt:variant>
      <vt:variant>
        <vt:lpwstr>sthash.a.Sxw7znO.dpuf</vt:lpwstr>
      </vt:variant>
      <vt:variant>
        <vt:i4>7733304</vt:i4>
      </vt:variant>
      <vt:variant>
        <vt:i4>75</vt:i4>
      </vt:variant>
      <vt:variant>
        <vt:i4>0</vt:i4>
      </vt:variant>
      <vt:variant>
        <vt:i4>5</vt:i4>
      </vt:variant>
      <vt:variant>
        <vt:lpwstr>http://upandaway.org/resource/up-and-away-tip-sheet-2/</vt:lpwstr>
      </vt:variant>
      <vt:variant>
        <vt:lpwstr/>
      </vt:variant>
      <vt:variant>
        <vt:i4>3407933</vt:i4>
      </vt:variant>
      <vt:variant>
        <vt:i4>72</vt:i4>
      </vt:variant>
      <vt:variant>
        <vt:i4>0</vt:i4>
      </vt:variant>
      <vt:variant>
        <vt:i4>5</vt:i4>
      </vt:variant>
      <vt:variant>
        <vt:lpwstr>https://attorneygeneral.nd.gov/public-safety/take-back-program</vt:lpwstr>
      </vt:variant>
      <vt:variant>
        <vt:lpwstr/>
      </vt:variant>
      <vt:variant>
        <vt:i4>1179662</vt:i4>
      </vt:variant>
      <vt:variant>
        <vt:i4>66</vt:i4>
      </vt:variant>
      <vt:variant>
        <vt:i4>0</vt:i4>
      </vt:variant>
      <vt:variant>
        <vt:i4>5</vt:i4>
      </vt:variant>
      <vt:variant>
        <vt:lpwstr>https://www.illinoispoisoncenter.org/my-child-ate-glow-stick</vt:lpwstr>
      </vt:variant>
      <vt:variant>
        <vt:lpwstr/>
      </vt:variant>
      <vt:variant>
        <vt:i4>2162790</vt:i4>
      </vt:variant>
      <vt:variant>
        <vt:i4>63</vt:i4>
      </vt:variant>
      <vt:variant>
        <vt:i4>0</vt:i4>
      </vt:variant>
      <vt:variant>
        <vt:i4>5</vt:i4>
      </vt:variant>
      <vt:variant>
        <vt:lpwstr>http://www.cpsc.gov/en/Safety-Education/Safety-Education-Centers/Carbon-Monoxide-Information-Center/Carbon-Monoxide-Questions-and-Answers-/</vt:lpwstr>
      </vt:variant>
      <vt:variant>
        <vt:lpwstr/>
      </vt:variant>
      <vt:variant>
        <vt:i4>2031708</vt:i4>
      </vt:variant>
      <vt:variant>
        <vt:i4>60</vt:i4>
      </vt:variant>
      <vt:variant>
        <vt:i4>0</vt:i4>
      </vt:variant>
      <vt:variant>
        <vt:i4>5</vt:i4>
      </vt:variant>
      <vt:variant>
        <vt:lpwstr>http://www.cdc.gov/nceh/lead/</vt:lpwstr>
      </vt:variant>
      <vt:variant>
        <vt:lpwstr/>
      </vt:variant>
      <vt:variant>
        <vt:i4>2949172</vt:i4>
      </vt:variant>
      <vt:variant>
        <vt:i4>57</vt:i4>
      </vt:variant>
      <vt:variant>
        <vt:i4>0</vt:i4>
      </vt:variant>
      <vt:variant>
        <vt:i4>5</vt:i4>
      </vt:variant>
      <vt:variant>
        <vt:lpwstr>http://www.google.com/imgres?imgurl=http://www2.epa.gov/sites/production/files/styles/large/public/2013-06/learn-about-lead.jpg%3Fitok%3DuLXE72IW&amp;imgrefurl=http://www2.epa.gov/lead&amp;h=127&amp;w=289&amp;tbnid=InOlRw9FF7meyM:&amp;zoom=1&amp;docid=tXCU78RyEOT0CM&amp;ei=WpdvVPWIJtDasATzm4DoBA&amp;tbm=isch&amp;ved=0CI8BEDMoUjBS&amp;iact=rc&amp;uact=3&amp;dur=1014&amp;page=5&amp;start=75&amp;ndsp=20</vt:lpwstr>
      </vt:variant>
      <vt:variant>
        <vt:lpwstr/>
      </vt:variant>
      <vt:variant>
        <vt:i4>5308454</vt:i4>
      </vt:variant>
      <vt:variant>
        <vt:i4>54</vt:i4>
      </vt:variant>
      <vt:variant>
        <vt:i4>0</vt:i4>
      </vt:variant>
      <vt:variant>
        <vt:i4>5</vt:i4>
      </vt:variant>
      <vt:variant>
        <vt:lpwstr>https://www.google.com/imgres?imgurl&amp;imgrefurl=http://abcnews.go.com/Health/laundry-detergent-pods-emerging-public-health-hazard-kids/story?id%3D17514676&amp;h=0&amp;w=0&amp;tbnid=4AzW6N1CjU1n6M&amp;zoom=1&amp;tbnh=168&amp;tbnw=300&amp;docid=4NeM_drTFQWi_M&amp;tbm=isch&amp;ei=pbdvVP_OLOT1igLfloDgAg&amp;ved=0CAcQsCUoAQ</vt:lpwstr>
      </vt:variant>
      <vt:variant>
        <vt:lpwstr/>
      </vt:variant>
      <vt:variant>
        <vt:i4>983104</vt:i4>
      </vt:variant>
      <vt:variant>
        <vt:i4>51</vt:i4>
      </vt:variant>
      <vt:variant>
        <vt:i4>0</vt:i4>
      </vt:variant>
      <vt:variant>
        <vt:i4>5</vt:i4>
      </vt:variant>
      <vt:variant>
        <vt:lpwstr>http://blogs.cdc.gov/yourhealthyourenvironment/2014/03/17/nceh-works-with-poison-control-centers/</vt:lpwstr>
      </vt:variant>
      <vt:variant>
        <vt:lpwstr/>
      </vt:variant>
      <vt:variant>
        <vt:i4>5111880</vt:i4>
      </vt:variant>
      <vt:variant>
        <vt:i4>33</vt:i4>
      </vt:variant>
      <vt:variant>
        <vt:i4>0</vt:i4>
      </vt:variant>
      <vt:variant>
        <vt:i4>5</vt:i4>
      </vt:variant>
      <vt:variant>
        <vt:lpwstr>http://poisoncontrol.utah.edu/plants/</vt:lpwstr>
      </vt:variant>
      <vt:variant>
        <vt:lpwstr/>
      </vt:variant>
      <vt:variant>
        <vt:i4>4391034</vt:i4>
      </vt:variant>
      <vt:variant>
        <vt:i4>30</vt:i4>
      </vt:variant>
      <vt:variant>
        <vt:i4>0</vt:i4>
      </vt:variant>
      <vt:variant>
        <vt:i4>5</vt:i4>
      </vt:variant>
      <vt:variant>
        <vt:lpwstr>https://www.google.com/url?sa=i&amp;rct=j&amp;q=&amp;esrc=s&amp;frm=1&amp;source=images&amp;cd=&amp;cad=rja&amp;uact=8&amp;ved=0CAcQjRw&amp;url=https://hoardingmemory.wordpress.com/tag/garage/&amp;ei=FLFvVMagL4G5oQTy9IGQBQ&amp;bvm=bv.80185997,d.cWc&amp;psig=AFQjCNENYUz5AN4MEiiEyyi_ii8N8sWcrA&amp;ust=1416692351012211</vt:lpwstr>
      </vt:variant>
      <vt:variant>
        <vt:lpwstr/>
      </vt:variant>
      <vt:variant>
        <vt:i4>7929973</vt:i4>
      </vt:variant>
      <vt:variant>
        <vt:i4>27</vt:i4>
      </vt:variant>
      <vt:variant>
        <vt:i4>0</vt:i4>
      </vt:variant>
      <vt:variant>
        <vt:i4>5</vt:i4>
      </vt:variant>
      <vt:variant>
        <vt:lpwstr>http://makesafehappen.com/safety-tips/garage-safety</vt:lpwstr>
      </vt:variant>
      <vt:variant>
        <vt:lpwstr/>
      </vt:variant>
      <vt:variant>
        <vt:i4>3997809</vt:i4>
      </vt:variant>
      <vt:variant>
        <vt:i4>24</vt:i4>
      </vt:variant>
      <vt:variant>
        <vt:i4>0</vt:i4>
      </vt:variant>
      <vt:variant>
        <vt:i4>5</vt:i4>
      </vt:variant>
      <vt:variant>
        <vt:lpwstr>http://www.parentslead.org/</vt:lpwstr>
      </vt:variant>
      <vt:variant>
        <vt:lpwstr/>
      </vt:variant>
      <vt:variant>
        <vt:i4>3997809</vt:i4>
      </vt:variant>
      <vt:variant>
        <vt:i4>21</vt:i4>
      </vt:variant>
      <vt:variant>
        <vt:i4>0</vt:i4>
      </vt:variant>
      <vt:variant>
        <vt:i4>5</vt:i4>
      </vt:variant>
      <vt:variant>
        <vt:lpwstr>http://www.parentslead.org/</vt:lpwstr>
      </vt:variant>
      <vt:variant>
        <vt:lpwstr/>
      </vt:variant>
      <vt:variant>
        <vt:i4>1114120</vt:i4>
      </vt:variant>
      <vt:variant>
        <vt:i4>18</vt:i4>
      </vt:variant>
      <vt:variant>
        <vt:i4>0</vt:i4>
      </vt:variant>
      <vt:variant>
        <vt:i4>5</vt:i4>
      </vt:variant>
      <vt:variant>
        <vt:lpwstr>http://www.google.com/imgres?imgurl=http://www.mountainhome.af.mil/shared/media/photodb/photos/110315-F-FZ376-025.jpg&amp;imgrefurl=http://www.mountainhome.af.mil/news/story.asp?id%3D123246727&amp;h=1828&amp;w=2496&amp;tbnid=9pVHl0z4Dl_ypM:&amp;zoom=1&amp;docid=tqy-gAdx3N_SgM&amp;ei=HZhvVLqdBofmsASc6YCgCw&amp;tbm=isch&amp;ved=0CEwQMygkMCQ&amp;iact=rc&amp;uact=3&amp;dur=2478&amp;page=2&amp;start=17&amp;ndsp=23</vt:lpwstr>
      </vt:variant>
      <vt:variant>
        <vt:lpwstr/>
      </vt:variant>
      <vt:variant>
        <vt:i4>1114209</vt:i4>
      </vt:variant>
      <vt:variant>
        <vt:i4>15</vt:i4>
      </vt:variant>
      <vt:variant>
        <vt:i4>0</vt:i4>
      </vt:variant>
      <vt:variant>
        <vt:i4>5</vt:i4>
      </vt:variant>
      <vt:variant>
        <vt:lpwstr>https://www.safekids.org/safetytips/field_risks/carbon-monoxide</vt:lpwstr>
      </vt:variant>
      <vt:variant>
        <vt:lpwstr/>
      </vt:variant>
      <vt:variant>
        <vt:i4>4522009</vt:i4>
      </vt:variant>
      <vt:variant>
        <vt:i4>12</vt:i4>
      </vt:variant>
      <vt:variant>
        <vt:i4>0</vt:i4>
      </vt:variant>
      <vt:variant>
        <vt:i4>5</vt:i4>
      </vt:variant>
      <vt:variant>
        <vt:lpwstr>http://thebatterycontrolled.com/</vt:lpwstr>
      </vt:variant>
      <vt:variant>
        <vt:lpwstr/>
      </vt:variant>
      <vt:variant>
        <vt:i4>2162793</vt:i4>
      </vt:variant>
      <vt:variant>
        <vt:i4>9</vt:i4>
      </vt:variant>
      <vt:variant>
        <vt:i4>0</vt:i4>
      </vt:variant>
      <vt:variant>
        <vt:i4>5</vt:i4>
      </vt:variant>
      <vt:variant>
        <vt:lpwstr>http://www.safekids.org/video/emmetts-story-dangers-swallowing-coin-lithium-battery</vt:lpwstr>
      </vt:variant>
      <vt:variant>
        <vt:lpwstr/>
      </vt:variant>
      <vt:variant>
        <vt:i4>4194372</vt:i4>
      </vt:variant>
      <vt:variant>
        <vt:i4>6</vt:i4>
      </vt:variant>
      <vt:variant>
        <vt:i4>0</vt:i4>
      </vt:variant>
      <vt:variant>
        <vt:i4>5</vt:i4>
      </vt:variant>
      <vt:variant>
        <vt:lpwstr>http://safekidsgf.com/safety.html</vt:lpwstr>
      </vt:variant>
      <vt:variant>
        <vt:lpwstr/>
      </vt:variant>
      <vt:variant>
        <vt:i4>6357112</vt:i4>
      </vt:variant>
      <vt:variant>
        <vt:i4>3</vt:i4>
      </vt:variant>
      <vt:variant>
        <vt:i4>0</vt:i4>
      </vt:variant>
      <vt:variant>
        <vt:i4>5</vt:i4>
      </vt:variant>
      <vt:variant>
        <vt:lpwstr>http://www.cdc.gov/co/faqs.htm</vt:lpwstr>
      </vt:variant>
      <vt:variant>
        <vt:lpwstr/>
      </vt:variant>
      <vt:variant>
        <vt:i4>3997733</vt:i4>
      </vt:variant>
      <vt:variant>
        <vt:i4>0</vt:i4>
      </vt:variant>
      <vt:variant>
        <vt:i4>0</vt:i4>
      </vt:variant>
      <vt:variant>
        <vt:i4>5</vt:i4>
      </vt:variant>
      <vt:variant>
        <vt:lpwstr>http://www.safekids.org/safetytips/field_risks/batteries/field_risks/medication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Kovarik</dc:creator>
  <cp:keywords/>
  <cp:lastModifiedBy>Lauren Prnjat</cp:lastModifiedBy>
  <cp:revision>2</cp:revision>
  <cp:lastPrinted>2017-03-02T02:40:00Z</cp:lastPrinted>
  <dcterms:created xsi:type="dcterms:W3CDTF">2020-01-23T21:40:00Z</dcterms:created>
  <dcterms:modified xsi:type="dcterms:W3CDTF">2020-01-23T21:40:00Z</dcterms:modified>
</cp:coreProperties>
</file>